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011" w:rsidRDefault="00F44011" w:rsidP="00F440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F7D601" wp14:editId="25D9984A">
            <wp:extent cx="6197910" cy="9083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91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011" w:rsidRDefault="00F44011" w:rsidP="00BA09C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F739FB" w:rsidRPr="00BA09C5" w:rsidRDefault="00F739FB" w:rsidP="00BA09C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Содержание</w:t>
      </w:r>
    </w:p>
    <w:p w:rsidR="00F739FB" w:rsidRDefault="00F739FB" w:rsidP="00F739FB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>Пояснительная з</w:t>
      </w:r>
      <w:r w:rsidR="00BA09C5">
        <w:rPr>
          <w:rFonts w:ascii="Times New Roman" w:eastAsia="Calibri" w:hAnsi="Times New Roman" w:cs="Times New Roman"/>
          <w:sz w:val="24"/>
          <w:szCs w:val="24"/>
          <w:lang w:eastAsia="ru-RU"/>
        </w:rPr>
        <w:t>аписка………………………………………………………..………</w:t>
      </w: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>..…..…....3</w:t>
      </w:r>
    </w:p>
    <w:p w:rsidR="004A0E1B" w:rsidRPr="00F739FB" w:rsidRDefault="004A0E1B" w:rsidP="00F739FB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Содержание учебного предмета </w:t>
      </w:r>
      <w:r w:rsidR="006001F1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………………………………………………………...….......5</w:t>
      </w:r>
    </w:p>
    <w:p w:rsidR="00F739FB" w:rsidRPr="00F739FB" w:rsidRDefault="00F739FB" w:rsidP="00F739FB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39FB">
        <w:rPr>
          <w:rFonts w:ascii="Times New Roman" w:eastAsia="Calibri" w:hAnsi="Times New Roman" w:cs="Times New Roman"/>
          <w:color w:val="000000"/>
          <w:sz w:val="24"/>
          <w:szCs w:val="24"/>
        </w:rPr>
        <w:t>Планиру</w:t>
      </w:r>
      <w:r w:rsidR="00961E96">
        <w:rPr>
          <w:rFonts w:ascii="Times New Roman" w:eastAsia="Calibri" w:hAnsi="Times New Roman" w:cs="Times New Roman"/>
          <w:color w:val="000000"/>
          <w:sz w:val="24"/>
          <w:szCs w:val="24"/>
        </w:rPr>
        <w:t>емые результаты</w:t>
      </w:r>
      <w:r w:rsidR="00E52BE5" w:rsidRPr="00E52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E52BE5" w:rsidRPr="00E52BE5">
        <w:rPr>
          <w:rFonts w:ascii="Times New Roman" w:eastAsia="Calibri" w:hAnsi="Times New Roman" w:cs="Times New Roman"/>
          <w:color w:val="000000"/>
          <w:sz w:val="24"/>
          <w:szCs w:val="24"/>
        </w:rPr>
        <w:t>освоения учебного предмета</w:t>
      </w:r>
      <w:r w:rsidR="00961E96" w:rsidRPr="00E52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A09C5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</w:t>
      </w:r>
      <w:r w:rsidR="00961E96">
        <w:rPr>
          <w:rFonts w:ascii="Times New Roman" w:eastAsia="Calibri" w:hAnsi="Times New Roman" w:cs="Times New Roman"/>
          <w:color w:val="000000"/>
          <w:sz w:val="24"/>
          <w:szCs w:val="24"/>
        </w:rPr>
        <w:t>….</w:t>
      </w:r>
      <w:r w:rsidR="00E52BE5">
        <w:rPr>
          <w:rFonts w:ascii="Times New Roman" w:eastAsia="Calibri" w:hAnsi="Times New Roman" w:cs="Times New Roman"/>
          <w:color w:val="000000"/>
          <w:sz w:val="24"/>
          <w:szCs w:val="24"/>
        </w:rPr>
        <w:t>..</w:t>
      </w:r>
      <w:r w:rsidR="006001F1">
        <w:rPr>
          <w:rFonts w:ascii="Times New Roman" w:eastAsia="Calibri" w:hAnsi="Times New Roman" w:cs="Times New Roman"/>
          <w:color w:val="000000"/>
          <w:sz w:val="24"/>
          <w:szCs w:val="24"/>
        </w:rPr>
        <w:t>9</w:t>
      </w:r>
    </w:p>
    <w:p w:rsidR="00F739FB" w:rsidRPr="00F739FB" w:rsidRDefault="00F739FB" w:rsidP="00F739FB">
      <w:pPr>
        <w:spacing w:after="0" w:line="276" w:lineRule="auto"/>
        <w:ind w:right="-284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>Тематическое планирование ……</w:t>
      </w:r>
      <w:r w:rsidR="006001F1">
        <w:rPr>
          <w:rFonts w:ascii="Times New Roman" w:eastAsia="Calibri" w:hAnsi="Times New Roman" w:cs="Times New Roman"/>
          <w:sz w:val="24"/>
          <w:szCs w:val="24"/>
          <w:lang w:eastAsia="ru-RU"/>
        </w:rPr>
        <w:t>……</w:t>
      </w:r>
      <w:r w:rsidR="00BA09C5">
        <w:rPr>
          <w:rFonts w:ascii="Times New Roman" w:eastAsia="Calibri" w:hAnsi="Times New Roman" w:cs="Times New Roman"/>
          <w:sz w:val="24"/>
          <w:szCs w:val="24"/>
          <w:lang w:eastAsia="ru-RU"/>
        </w:rPr>
        <w:t>………………...……………………………..</w:t>
      </w:r>
      <w:r w:rsidR="006860C4">
        <w:rPr>
          <w:rFonts w:ascii="Times New Roman" w:eastAsia="Calibri" w:hAnsi="Times New Roman" w:cs="Times New Roman"/>
          <w:sz w:val="24"/>
          <w:szCs w:val="24"/>
          <w:lang w:eastAsia="ru-RU"/>
        </w:rPr>
        <w:t>…......</w:t>
      </w:r>
      <w:r w:rsidR="00BA09C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6860C4">
        <w:rPr>
          <w:rFonts w:ascii="Times New Roman" w:eastAsia="Calibri" w:hAnsi="Times New Roman" w:cs="Times New Roman"/>
          <w:sz w:val="24"/>
          <w:szCs w:val="24"/>
          <w:lang w:eastAsia="ru-RU"/>
        </w:rPr>
        <w:t>..10</w:t>
      </w: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BA09C5" w:rsidRDefault="00F739FB" w:rsidP="00F739F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Учебно-методическое и материально-техническое </w:t>
      </w:r>
    </w:p>
    <w:p w:rsidR="00F739FB" w:rsidRDefault="00BA09C5" w:rsidP="00F739F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F739FB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…...…………………………</w:t>
      </w:r>
      <w:r w:rsidR="006860C4">
        <w:rPr>
          <w:rFonts w:ascii="Times New Roman" w:eastAsia="Times New Roman" w:hAnsi="Times New Roman" w:cs="Times New Roman"/>
          <w:sz w:val="24"/>
          <w:szCs w:val="24"/>
          <w:lang w:eastAsia="ru-RU"/>
        </w:rPr>
        <w:t>…..14</w:t>
      </w:r>
    </w:p>
    <w:p w:rsidR="004A0E1B" w:rsidRPr="00F739FB" w:rsidRDefault="004A0E1B" w:rsidP="00F739F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Календарно – тематическое планирование…………………………………………………..</w:t>
      </w:r>
      <w:r w:rsidR="00686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</w:p>
    <w:p w:rsidR="00F739FB" w:rsidRPr="00F739FB" w:rsidRDefault="00F739FB" w:rsidP="00F739F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программы……</w:t>
      </w:r>
      <w:r w:rsidR="006860C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……………………………………………………………...... .18</w:t>
      </w:r>
    </w:p>
    <w:p w:rsidR="00F739FB" w:rsidRPr="00F739FB" w:rsidRDefault="00F739FB" w:rsidP="00F739FB">
      <w:pPr>
        <w:spacing w:after="200" w:line="276" w:lineRule="auto"/>
        <w:jc w:val="both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tabs>
          <w:tab w:val="left" w:pos="567"/>
        </w:tabs>
        <w:spacing w:after="0" w:line="276" w:lineRule="auto"/>
        <w:rPr>
          <w:rFonts w:ascii="Calibri" w:eastAsia="Times New Roman" w:hAnsi="Calibri" w:cs="Times New Roman"/>
          <w:lang w:eastAsia="ru-RU"/>
        </w:rPr>
      </w:pPr>
    </w:p>
    <w:p w:rsidR="00F739FB" w:rsidRPr="00F739FB" w:rsidRDefault="00F739FB" w:rsidP="00F739FB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39FB" w:rsidRPr="00F739FB" w:rsidRDefault="00F739FB" w:rsidP="00F739FB">
      <w:pPr>
        <w:tabs>
          <w:tab w:val="left" w:pos="567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0E1B" w:rsidRDefault="004A0E1B" w:rsidP="00F739FB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39FB" w:rsidRPr="00F739FB" w:rsidRDefault="00F739FB" w:rsidP="00F739FB">
      <w:pPr>
        <w:tabs>
          <w:tab w:val="left" w:pos="567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4A0E1B" w:rsidRDefault="00F739FB" w:rsidP="00BA09C5">
      <w:p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A0E1B" w:rsidRPr="006556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</w:t>
      </w:r>
      <w:r w:rsidR="004A0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предмету  «Речевая практика</w:t>
      </w:r>
      <w:r w:rsidR="00DB1300">
        <w:rPr>
          <w:rFonts w:ascii="Times New Roman" w:eastAsia="Times New Roman" w:hAnsi="Times New Roman" w:cs="Times New Roman"/>
          <w:sz w:val="24"/>
          <w:szCs w:val="24"/>
          <w:lang w:eastAsia="ru-RU"/>
        </w:rPr>
        <w:t>»  для 3 класса разработана</w:t>
      </w:r>
      <w:r w:rsidR="004A0E1B" w:rsidRPr="00655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E1B" w:rsidRPr="006556C9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основе:</w:t>
      </w:r>
    </w:p>
    <w:p w:rsidR="00F739FB" w:rsidRDefault="00BA09C5" w:rsidP="00BA09C5">
      <w:pPr>
        <w:tabs>
          <w:tab w:val="left" w:pos="567"/>
          <w:tab w:val="left" w:pos="1530"/>
        </w:tabs>
        <w:spacing w:after="0" w:line="276" w:lineRule="auto"/>
        <w:contextualSpacing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- </w:t>
      </w:r>
      <w:r w:rsidR="004A0E1B" w:rsidRPr="0003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Министерства просвещения РФ от </w:t>
      </w:r>
      <w:r w:rsidR="004A0E1B" w:rsidRPr="000370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 ноября 2022 г. № 1026</w:t>
      </w:r>
      <w:r w:rsidR="004A0E1B" w:rsidRPr="00037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федеральной адаптированной основной образовательной программы обучающихся с умственной отсталостью (интеллектуальными нарушениями</w:t>
      </w:r>
      <w:r w:rsidR="004A0E1B">
        <w:rPr>
          <w:rFonts w:ascii="Times New Roman" w:eastAsia="Times New Roman" w:hAnsi="Times New Roman" w:cs="Times New Roman"/>
          <w:sz w:val="24"/>
          <w:szCs w:val="24"/>
          <w:lang w:eastAsia="ru-RU"/>
        </w:rPr>
        <w:t>)»</w:t>
      </w:r>
      <w:r w:rsidR="004A0E1B">
        <w:t>;</w:t>
      </w:r>
    </w:p>
    <w:p w:rsidR="00BA09C5" w:rsidRPr="00BA09C5" w:rsidRDefault="00BA09C5" w:rsidP="00BA09C5">
      <w:pPr>
        <w:tabs>
          <w:tab w:val="left" w:pos="567"/>
          <w:tab w:val="left" w:pos="153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BA09C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BA09C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Приказа Министерства  просвещения РФ от 18.07.2024 г. №499 (цифровые издания с № 807); </w:t>
      </w:r>
    </w:p>
    <w:p w:rsidR="00F739FB" w:rsidRPr="00F739FB" w:rsidRDefault="00F739FB" w:rsidP="00BA09C5">
      <w:pPr>
        <w:tabs>
          <w:tab w:val="left" w:pos="56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- АООП школы – интерната №15;</w:t>
      </w:r>
    </w:p>
    <w:p w:rsidR="00F739FB" w:rsidRPr="00F739FB" w:rsidRDefault="00F739FB" w:rsidP="00BA09C5">
      <w:pPr>
        <w:tabs>
          <w:tab w:val="left" w:pos="284"/>
          <w:tab w:val="left" w:pos="567"/>
        </w:tabs>
        <w:autoSpaceDE w:val="0"/>
        <w:autoSpaceDN w:val="0"/>
        <w:adjustRightInd w:val="0"/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программы обеспечивается учебником:</w:t>
      </w:r>
      <w:r w:rsidR="00353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Речевая практика, 3 класс.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53C0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 для общеобразовательных организаций, реализующих адаптированные основные общеобразовательные программы</w:t>
      </w:r>
      <w:r w:rsidR="00353C07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3C07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 Комарова,  М.</w:t>
      </w:r>
      <w:r w:rsidR="00F172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«Просвещение» 2019 год. </w:t>
      </w:r>
    </w:p>
    <w:p w:rsidR="00F739FB" w:rsidRPr="00F739FB" w:rsidRDefault="00F1722E" w:rsidP="00BA09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F739FB" w:rsidRPr="00F73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F739FB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развитие речевой коммуникации школьников с нарушениями интеллекта для осуществления общения с окружающими людьми. </w:t>
      </w:r>
    </w:p>
    <w:p w:rsidR="00F739FB" w:rsidRPr="00F739FB" w:rsidRDefault="00F739FB" w:rsidP="00BA09C5">
      <w:pPr>
        <w:tabs>
          <w:tab w:val="left" w:pos="567"/>
          <w:tab w:val="left" w:pos="851"/>
        </w:tabs>
        <w:spacing w:after="8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Задачи:</w:t>
      </w:r>
    </w:p>
    <w:p w:rsidR="00F739FB" w:rsidRPr="00F739FB" w:rsidRDefault="00F739FB" w:rsidP="00F739FB">
      <w:pPr>
        <w:spacing w:before="24" w:after="24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совершенствованию речевого опыта учащихся;</w:t>
      </w:r>
    </w:p>
    <w:p w:rsidR="00F739FB" w:rsidRPr="00F739FB" w:rsidRDefault="00F739FB" w:rsidP="00F739FB">
      <w:pPr>
        <w:spacing w:before="24" w:after="24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корригировать и обогащать языковую базу устных высказываний детей;</w:t>
      </w:r>
    </w:p>
    <w:p w:rsidR="00F739FB" w:rsidRPr="00F739FB" w:rsidRDefault="00F739FB" w:rsidP="00F739FB">
      <w:pPr>
        <w:spacing w:before="24" w:after="24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выразительную сторону речи;</w:t>
      </w:r>
    </w:p>
    <w:p w:rsidR="00F739FB" w:rsidRPr="00F739FB" w:rsidRDefault="00F739FB" w:rsidP="00F739FB">
      <w:pPr>
        <w:spacing w:before="24" w:after="24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строить устные связные высказывания;</w:t>
      </w:r>
    </w:p>
    <w:p w:rsidR="00F739FB" w:rsidRPr="00F1722E" w:rsidRDefault="00F739FB" w:rsidP="00F1722E">
      <w:pPr>
        <w:spacing w:before="24" w:after="24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культуру речевого общения.</w:t>
      </w:r>
    </w:p>
    <w:p w:rsidR="00F739FB" w:rsidRPr="00F739FB" w:rsidRDefault="00F1722E" w:rsidP="00F739FB">
      <w:pPr>
        <w:tabs>
          <w:tab w:val="left" w:pos="567"/>
        </w:tabs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739FB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в программу предмета «Речевая практика» обусловлено несовершенством речевой практики умственно отсталых школьников, что задерживает развитие их речи как средства общения, затрудняет включение детей в разнообразные формы коммуникации. Предмет «Речевая практика» включает в себя несколько разделов.   </w:t>
      </w:r>
    </w:p>
    <w:p w:rsidR="00F739FB" w:rsidRPr="00F739FB" w:rsidRDefault="00F739FB" w:rsidP="00F739FB">
      <w:pPr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proofErr w:type="spellStart"/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понимание речи.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содержание нацелено на развитие у детей способности воспринимать и понимать обращённую к ним речь.                                                                                         </w:t>
      </w:r>
    </w:p>
    <w:p w:rsidR="002831F4" w:rsidRDefault="00F739FB" w:rsidP="00F739FB">
      <w:pPr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слушать является 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умением, уровень 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которого определяет эффективность усвоения информации, заложенной в устном высказывании. Развитие этого умения важно для формирования у школьников выразительности речи, внимательного отношения к слову, правильного восприятия и понимания информации по любому учебному предмету.                                                                                                                                                                           </w:t>
      </w:r>
      <w:r w:rsidR="00283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содержание работы по развитию навыков 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включены также упражнения на слушание и понимание речи, записанной на магнитофон. Это важное направление работы, в ходе которого дети учатся вслушиваться в речь, ориентируясь только на её вербальный компонент (исключая мимику и артикуляцию говорящего). </w:t>
      </w:r>
    </w:p>
    <w:p w:rsidR="00F739FB" w:rsidRPr="00F739FB" w:rsidRDefault="002831F4" w:rsidP="00F739FB">
      <w:pPr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739FB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Материал, включенный в раздел «</w:t>
      </w:r>
      <w:proofErr w:type="spellStart"/>
      <w:r w:rsidR="00F739FB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="00F739FB"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реализуется на каждом уроке речевой практики в виде самостоятельных тренировочных упражнений или сопровождает задания других разделов. </w:t>
      </w:r>
    </w:p>
    <w:p w:rsidR="00F739FB" w:rsidRPr="00F739FB" w:rsidRDefault="00F739FB" w:rsidP="00F739FB">
      <w:pPr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Дикция и выразительность речи.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Ориентирует учителя на отработку у учащихся чёткости произношения, его эмоциональной выразительности. Выбор формы и содержания упражнений определяется темой урока и задачами данного этапа в его структуре.</w:t>
      </w:r>
    </w:p>
    <w:p w:rsidR="00F739FB" w:rsidRPr="00F739FB" w:rsidRDefault="00F739FB" w:rsidP="00F739FB">
      <w:pPr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proofErr w:type="gram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обучения дети учатся отчётливо произносить слоги, слова, 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стихотворения;  тренируются в практическом различении интонационных средств выразительности – силы голоса, темпа, тона речи,  в использовании мимики и жестов в процессе речевого общения, так как невербальные средства, наряду с вербальной выразительностью, играют значимую роль в общении, привлекая внимание собеседника к процессу коммуникации.  </w:t>
      </w:r>
      <w:proofErr w:type="gramEnd"/>
    </w:p>
    <w:p w:rsidR="00F739FB" w:rsidRPr="00F739FB" w:rsidRDefault="00F739FB" w:rsidP="00F739FB">
      <w:pPr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речевой ситуации и организация высказывания.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Ведущий в развитии  устной разговорной речи.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содержание раздела входит перечень лексических тем и речевых ситуаций по названным темам, связанных со школьной жизнью и бытом детей, с их играми, взаимоотношениями с окружающими. Учащиеся под руководством учителя» проигрывают» обозначенные ситуации, моделируя тем самым различные варианты речевого поведения.</w:t>
      </w:r>
    </w:p>
    <w:p w:rsidR="00F739FB" w:rsidRPr="00F739FB" w:rsidRDefault="00F739FB" w:rsidP="00F739F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Недостаточность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жизненного опыта, бедность и несовершенство речевых умений учащихся определяют необходимость тщательной и организованной их подготовки к участию в ролевой игре по теме ситуации.  В процессе подготовки уточняется и обогащается словарь, отрабатываются структурные варианты предложений, а также отдельные фрагменты речи как части целого связного высказывания.  Продуцирование учащимися связного высказывания опирается на наглядные средства в виде мелового рисунка на доске,  картинно – символического плана к каждому предложению текста, картинного плана к </w:t>
      </w:r>
      <w:proofErr w:type="gram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отдельным</w:t>
      </w:r>
      <w:proofErr w:type="gram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микротемам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 т.д.  </w:t>
      </w:r>
    </w:p>
    <w:p w:rsidR="00F739FB" w:rsidRPr="00F739FB" w:rsidRDefault="00F739FB" w:rsidP="00F739FB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  речевом общении формируются и проявляются личностные качества ребёнка: умение правильно оценивать себя в речевой ситуации, уважительно относиться к собеседнику, соблюдать основные требования речевого этикета.</w:t>
      </w:r>
    </w:p>
    <w:p w:rsidR="00F739FB" w:rsidRPr="00F739FB" w:rsidRDefault="00F739FB" w:rsidP="00F739FB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Культура общения.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содержание нацеливает учителя на проведение специальной работы по обогащению речи учащихся словами,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оборотами и  другими языковыми и неязыковыми средствами, служащими для выражения 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бдагодарности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просьбы, приветствия, помогающими выбрать правильную форму обращения к собеседнику.</w:t>
      </w:r>
    </w:p>
    <w:p w:rsidR="00F739FB" w:rsidRPr="00F739FB" w:rsidRDefault="00F739FB" w:rsidP="00F739FB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Урок  речевой практики строится на основе темы, выбранной для создания речевой ситуации, в связи с которой из каждого раздела отбираются и реализуются в пределах урока программные направления.</w:t>
      </w:r>
    </w:p>
    <w:p w:rsidR="00F739FB" w:rsidRPr="00F1722E" w:rsidRDefault="00F739FB" w:rsidP="00F1722E">
      <w:pPr>
        <w:tabs>
          <w:tab w:val="left" w:pos="5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Речевой материал, подготовленный учителем должен подчиняться единой теме, определяемой заданной ситуацией. В  выполняемых учениками упражнениях последовательно отрабатываются отдельные речевые задания, которые затем реализуются детьми  в речевых ситуациях.</w:t>
      </w: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739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На учебный предмет  «Речевая практика » в 3 классе в соответствии с учебным плано</w:t>
      </w:r>
      <w:r w:rsidR="00F1722E">
        <w:rPr>
          <w:rFonts w:ascii="Times New Roman" w:eastAsia="Calibri" w:hAnsi="Times New Roman" w:cs="Times New Roman"/>
          <w:color w:val="000000"/>
          <w:sz w:val="24"/>
          <w:szCs w:val="24"/>
        </w:rPr>
        <w:t>м отводится 2 часа  в неделю (34учебных  недели; 68</w:t>
      </w:r>
      <w:r w:rsidRPr="00F739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часов</w:t>
      </w:r>
      <w:r w:rsidR="00520E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год</w:t>
      </w:r>
      <w:r w:rsidRPr="00F739FB">
        <w:rPr>
          <w:rFonts w:ascii="Times New Roman" w:eastAsia="Calibri" w:hAnsi="Times New Roman" w:cs="Times New Roman"/>
          <w:color w:val="000000"/>
          <w:sz w:val="24"/>
          <w:szCs w:val="24"/>
        </w:rPr>
        <w:t>).</w:t>
      </w: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84257" w:rsidRDefault="00E84257" w:rsidP="00F1722E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1722E" w:rsidRPr="005F4BCD" w:rsidRDefault="00F1722E" w:rsidP="00520EAA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F4BCD">
        <w:rPr>
          <w:rFonts w:ascii="Times New Roman" w:eastAsia="Times New Roman" w:hAnsi="Times New Roman" w:cs="Times New Roman"/>
          <w:b/>
          <w:color w:val="000000"/>
          <w:lang w:eastAsia="ru-RU"/>
        </w:rPr>
        <w:t>Содержание учебного предмета</w:t>
      </w:r>
    </w:p>
    <w:p w:rsidR="00F1722E" w:rsidRPr="005F4BCD" w:rsidRDefault="00F1722E" w:rsidP="00F1722E">
      <w:pPr>
        <w:shd w:val="clear" w:color="auto" w:fill="FFFFFF"/>
        <w:autoSpaceDE w:val="0"/>
        <w:autoSpaceDN w:val="0"/>
        <w:adjustRightInd w:val="0"/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(68</w:t>
      </w:r>
      <w:r w:rsidRPr="005F4BC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часов)</w:t>
      </w:r>
    </w:p>
    <w:p w:rsidR="00F1722E" w:rsidRPr="005F4BCD" w:rsidRDefault="00F1722E" w:rsidP="00F1722E">
      <w:pPr>
        <w:shd w:val="clear" w:color="auto" w:fill="FFFFFF"/>
        <w:autoSpaceDE w:val="0"/>
        <w:autoSpaceDN w:val="0"/>
        <w:adjustRightInd w:val="0"/>
        <w:spacing w:after="0" w:line="276" w:lineRule="auto"/>
        <w:ind w:right="-284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4BCD">
        <w:rPr>
          <w:rFonts w:ascii="Times New Roman" w:eastAsia="Calibri" w:hAnsi="Times New Roman" w:cs="Times New Roman"/>
        </w:rPr>
        <w:t xml:space="preserve"> </w:t>
      </w:r>
      <w:proofErr w:type="spellStart"/>
      <w:r w:rsidRPr="005F4BCD">
        <w:rPr>
          <w:rFonts w:ascii="Times New Roman" w:eastAsia="Calibri" w:hAnsi="Times New Roman" w:cs="Times New Roman"/>
          <w:b/>
        </w:rPr>
        <w:t>Аудирование</w:t>
      </w:r>
      <w:proofErr w:type="spellEnd"/>
      <w:r w:rsidRPr="005F4BCD">
        <w:rPr>
          <w:rFonts w:ascii="Times New Roman" w:eastAsia="Calibri" w:hAnsi="Times New Roman" w:cs="Times New Roman"/>
          <w:b/>
        </w:rPr>
        <w:t xml:space="preserve"> и понимание речи. </w:t>
      </w:r>
      <w:r w:rsidRPr="005F4BCD">
        <w:rPr>
          <w:rFonts w:ascii="Times New Roman" w:eastAsia="Calibri" w:hAnsi="Times New Roman" w:cs="Times New Roman"/>
        </w:rPr>
        <w:t>Выполнение простых и составных устных инструкций учителя, словесный отчет о выполненных действиях. Прослушива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ние и выполнение инструкций, записанных на аудионосители. Чтение и выполнение словесных инструкций, предъявленных в письменном виде. 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>Соотнесение речи и изображения (выбор картинки, соответствующей слову, предложению).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Повторение и воспроизведение по подобию, по памяти отдельных слогов, слов, предложений. </w:t>
      </w:r>
    </w:p>
    <w:p w:rsidR="00F1722E" w:rsidRPr="00F739FB" w:rsidRDefault="00F1722E" w:rsidP="00F172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небольших литературных произведений в изложении педагога и с аудио-носителей. Ответы на вопросы по прослушанному тексту, пересказ.</w:t>
      </w:r>
    </w:p>
    <w:p w:rsidR="00F1722E" w:rsidRPr="00F739FB" w:rsidRDefault="00F1722E" w:rsidP="00F172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Дикция и выразительность речи.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 </w:t>
      </w:r>
    </w:p>
    <w:p w:rsidR="00F1722E" w:rsidRPr="00F739FB" w:rsidRDefault="00F1722E" w:rsidP="00F1722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Общение и его значение в жизни. 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и неречевое общение. Правила речевого общения. Письменное общение (афиши, реклама, письма, открытки и др.). Условные знаки в общении людей.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1722E" w:rsidRPr="00F739FB" w:rsidRDefault="00F1722E" w:rsidP="00F1722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Общение на расстоянии. Кино, телевидение, радио».</w:t>
      </w:r>
    </w:p>
    <w:p w:rsidR="00F1722E" w:rsidRPr="00F739FB" w:rsidRDefault="00F1722E" w:rsidP="00F1722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Виртуальное общение. Общение в социальных сетях. </w:t>
      </w:r>
    </w:p>
    <w:p w:rsidR="00F1722E" w:rsidRPr="00F739FB" w:rsidRDefault="00F1722E" w:rsidP="00F172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речи на мысли, чувства, поступки людей.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39FB">
        <w:rPr>
          <w:rFonts w:ascii="Times New Roman" w:eastAsia="Calibri" w:hAnsi="Times New Roman" w:cs="Times New Roman"/>
          <w:b/>
          <w:sz w:val="24"/>
          <w:szCs w:val="24"/>
        </w:rPr>
        <w:t>Организация речевого общения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i/>
          <w:sz w:val="24"/>
          <w:szCs w:val="24"/>
        </w:rPr>
        <w:t xml:space="preserve">Базовые формулы речевого общения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Обращение, привлечение внимания.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«Ты» и «Вы»,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к сотруднику полиции и др.). Специфика половозрастных обращений (дедушка, бабушка, тетенька, девушка, мужчина и др.). Вступление в речевой контакт с незнакомым человеком без обращения («Скажите, пожалуйста…»). Обращение в письме, в поздравительной открытке.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Знакомство, представление, приветствие.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Формулы «Давай познакомимся», «Меня зовут …», «Меня зовут …, а тебя?». Формулы  «Это …», «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Познакомься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пожалуйста, это …». Ответные реплики на приглашение познакомиться («Очень приятно!», «Рад познакомиться!»).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Приветствие и прощание.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Употребление различных формул приветствия и прощания в зависимости от адресата (взрослый или сверстник). Формулы «здравствуй», «здравствуйте», «до свидания». Развертывание формул с помощью обращения по имени и отчеству. Жесты приветствия и прощания. Этикетные правила приветствия:  замедлить шаг или остановиться, посмотреть в глаза человеку.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lastRenderedPageBreak/>
        <w:t>Формулы «Доброе утро», «Добрый день», «Добрый вечер», «Спокойной ночи». Неофициальные разговорные формулы «привет», «салют», «счастливо», «пока». Грубые (фамильярные) формулы «здорово», «бывай», «</w:t>
      </w:r>
      <w:proofErr w:type="spellStart"/>
      <w:r w:rsidRPr="00F739FB">
        <w:rPr>
          <w:rFonts w:ascii="Times New Roman" w:eastAsia="Calibri" w:hAnsi="Times New Roman" w:cs="Times New Roman"/>
          <w:sz w:val="24"/>
          <w:szCs w:val="24"/>
        </w:rPr>
        <w:t>чао</w:t>
      </w:r>
      <w:proofErr w:type="spell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» и др. (в зависимости от условий школы). Недопустимость дублирования этикетных формул, использованных невоспитанными взрослыми. Развертывание формул с помощью обращений. 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>Формулы, сопровождающие ситуации приветствия и прощания «Как дела?», «Как живешь?», «До завтра», «Всего хорошего» и др. Просьбы при прощании «Приход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те) еще», «Заходи(те», «Звони(те)».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Приглашение, предложение.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Приглашение домой. Правила поведения в гостях. 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Поздравление, пожелание.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Формулы «Поздравляю 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…», «Поздравляю 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праздником …» и их развертывание с помощью обращения по имени и отчеству.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Пожелания близким и малознакомым людям, сверстникам и старшим. Различия пожеланий в связи с разными праздниками.  Формулы «Желаю тебе …», «Желаю Вам …», «Я хочу пожелать …». Неречевые средства: улыбка, взгляд, доброжелательность тона.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Поздравительные открытки.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>Формулы, сопровождающие вручение подарка «Это Вам (тебе)», «Я хочу подарить тебе …» и др. Этикетные и эмоциональные реакции на поздравления и подарки.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Одобрение, комплимент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. Формулы «Мне очень нравится твой …», «Как хорошо ты …», «Как красиво!» и др.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Телефонный разговор.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Формулы обращения, привлечения внимания в телефонном разговоре. Значение сигналов телефонной связи (гудки, обращения автоответчика сотовой связи). Выражение просьбы позвать к телефону («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Позовите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пожалуйста …», «Попросите пожалуйста…», «Можно попросить (позвать)…»). Распространение этих формул с помощью приветствия. Ответные реплики адресата «алло», «да», «Я слушаю».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Просьба, совет.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Обращение с просьбой к учителю, соседу по парте  на уроке или на перемене. Обращение с просьбой к незнакомому человеку. Обращение с просьбой к сверстнику, к близким людям.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>Развертывание просьбы с помощью мотивировки. Формулы «Пожалуйста, …»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, «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Можно …, пожалуйста!», «Разрешите….», «Можно мне …», «Можно я …».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Мотивировка отказа. Формулы «Извините, но …».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Благодарность.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Формулы «спасибо», «большое спасибо», «пожалуйста».  Благодарность за поздравления и подарки («Спасибо … имя»), благодарность как ответная реакция на выполнение просьбы. Мотивировка благодарности. Формулы «Очень приятно», «Я очень рада» и др. как мотивировка благодарности. 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Ответные реплики на поздравление, пожелание («Спасибо за поздравление», «Я тоже поздравляю тебя (Вас)».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«Спасибо, и тебя (Вас) поздравляю»).</w:t>
      </w:r>
      <w:proofErr w:type="gramEnd"/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Замечание, извинение. </w:t>
      </w:r>
      <w:r w:rsidRPr="00F739FB">
        <w:rPr>
          <w:rFonts w:ascii="Times New Roman" w:eastAsia="Calibri" w:hAnsi="Times New Roman" w:cs="Times New Roman"/>
          <w:sz w:val="24"/>
          <w:szCs w:val="24"/>
        </w:rPr>
        <w:t>Формулы «</w:t>
      </w:r>
      <w:proofErr w:type="gramStart"/>
      <w:r w:rsidRPr="00F739FB">
        <w:rPr>
          <w:rFonts w:ascii="Times New Roman" w:eastAsia="Calibri" w:hAnsi="Times New Roman" w:cs="Times New Roman"/>
          <w:sz w:val="24"/>
          <w:szCs w:val="24"/>
        </w:rPr>
        <w:t>извините</w:t>
      </w:r>
      <w:proofErr w:type="gramEnd"/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пожалуйста» с обращением и без него. Правильная реакция на замечания. Мотивировка извинения («Я нечаянно», «Я не хотел» и др.). Использование форм обращения при извинении. Извинение перед старшим, ровесником. Обращение и мотивировка при извинении.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Сочувствие, утешение.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Сочувствие заболевшему сверстнику, взрослому. Слова поддержки, утешения.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  <w:u w:val="single"/>
        </w:rPr>
        <w:t>Одобрение, комплимент.</w:t>
      </w:r>
      <w:r w:rsidRPr="00F739FB">
        <w:rPr>
          <w:rFonts w:ascii="Times New Roman" w:eastAsia="Calibri" w:hAnsi="Times New Roman" w:cs="Times New Roman"/>
          <w:sz w:val="24"/>
          <w:szCs w:val="24"/>
        </w:rPr>
        <w:t xml:space="preserve"> Одобрение как реакция на поздравления, подарки: «Молодец!», «Умница!», «Как красиво!»  </w:t>
      </w:r>
    </w:p>
    <w:p w:rsidR="00F1722E" w:rsidRPr="00F739FB" w:rsidRDefault="00F1722E" w:rsidP="00F1722E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739FB">
        <w:rPr>
          <w:rFonts w:ascii="Times New Roman" w:eastAsia="Calibri" w:hAnsi="Times New Roman" w:cs="Times New Roman"/>
          <w:i/>
          <w:sz w:val="24"/>
          <w:szCs w:val="24"/>
        </w:rPr>
        <w:t xml:space="preserve">Примерные темы речевых ситуаций </w:t>
      </w:r>
    </w:p>
    <w:p w:rsidR="00F1722E" w:rsidRPr="00F739FB" w:rsidRDefault="00F1722E" w:rsidP="00F17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«Я дома»: </w:t>
      </w:r>
      <w:proofErr w:type="gramStart"/>
      <w:r w:rsidRPr="00F73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«Телефонный разговор»,  «Весёлый праздник», «Я за порогом дома», «Снова в школу!», «В библиотеке»,  «На приёме у врача»,  «Отправляюсь в магазин»,   «Я — зритель», «Какая сегодня погода?», «Я и мои товарищи», «Мы собрались поиграть», «Лисичка со скалочкой», «Сказки про Машу», «Новогодние поздравления», «Снегурочка», «Весенние поздравления», «Готовим подарок к празднику», «Поздравляем с Днём победы!», «Узнай меня!», «Я в мире природы», «Учимся понимать животных».</w:t>
      </w:r>
      <w:proofErr w:type="gramEnd"/>
    </w:p>
    <w:p w:rsidR="00F1722E" w:rsidRPr="00F739FB" w:rsidRDefault="00F1722E" w:rsidP="00F1722E">
      <w:pPr>
        <w:shd w:val="clear" w:color="auto" w:fill="FFFFFF"/>
        <w:autoSpaceDE w:val="0"/>
        <w:autoSpaceDN w:val="0"/>
        <w:adjustRightInd w:val="0"/>
        <w:spacing w:after="0" w:line="276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22E" w:rsidRPr="00F739FB" w:rsidRDefault="00F1722E" w:rsidP="00F1722E">
      <w:pPr>
        <w:autoSpaceDE w:val="0"/>
        <w:autoSpaceDN w:val="0"/>
        <w:adjustRightInd w:val="0"/>
        <w:spacing w:before="24" w:after="24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  <w:t>Тематика речевых ситуаций</w:t>
      </w:r>
    </w:p>
    <w:p w:rsidR="00F1722E" w:rsidRPr="00F739FB" w:rsidRDefault="00F1722E" w:rsidP="00F1722E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Снова в школу 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623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Снова в </w:t>
            </w:r>
            <w:proofErr w:type="spellStart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щколу</w:t>
            </w:r>
            <w:proofErr w:type="spellEnd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 А. </w:t>
            </w:r>
            <w:proofErr w:type="spellStart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Шимбаева</w:t>
            </w:r>
            <w:proofErr w:type="spellEnd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«Винегрет». Рассказы о летних каникулах. Составление памятки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«Секреты вежливого общения». Игра «Конкурс вопросов рассказчику».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Мы собираемся поиграть 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1005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собрались поиграть…   Конструирование диалога-конфликта.  Правила игры «Рыбаки».</w:t>
            </w:r>
          </w:p>
          <w:p w:rsidR="00F1722E" w:rsidRPr="00F739FB" w:rsidRDefault="00F1722E" w:rsidP="00F604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Обмен мнениями по </w:t>
            </w:r>
            <w:proofErr w:type="gramStart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проблеме</w:t>
            </w:r>
            <w:proofErr w:type="gramEnd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«Какая игра самая интересная?»  Организация игр малой </w:t>
            </w:r>
          </w:p>
          <w:p w:rsidR="00F1722E" w:rsidRPr="00F739FB" w:rsidRDefault="00F1722E" w:rsidP="00F604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подвижности.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F739FB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В библиотеке 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725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библиотеке.  Игра «Прятки со сказкой».  Отгадывание рисунков – загадок.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поведения в библиотеке.  Читаю и рассказываю сказку.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Сказки про Машу</w:t>
      </w:r>
      <w:proofErr w:type="gramEnd"/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995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и медведь (Русская народная сказка).  Маша и медведь.  Беседа по картинам.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медведя (Русская народная сказка). Рассказ по кругу. Коллективное рассказывание.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сказок о Маше.  Игра «Живые загадки».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Отправляюсь в магазин 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856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Отправляюсь в магазин беседа.  Рисование возможных вывесок – картинок.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 специализированных магазинах.  Ролевая игра «Магазин».  Экскурсия </w:t>
            </w:r>
            <w:proofErr w:type="gramStart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Телефонный разговор 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748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помощник телефон.  Правила общения по телефону. Телефон. К. Чуковский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 фрагмента. Конструирование телефонных диалогов.   Я тебе позвоню.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– зритель(5ч.).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720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– зритель.  Игра «Я дарю тебе билет».  Правила вежливого зрителя. Составление памятки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«Секреты вежливого общения».  Игра «Кинотеатр».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Какая сегодня погода (6ч.).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1004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Какая сегодня погода?  Составление предложений о погоде по картинкам.   Погода и мы.</w:t>
            </w:r>
          </w:p>
          <w:p w:rsidR="00F1722E" w:rsidRPr="00F739FB" w:rsidRDefault="00F1722E" w:rsidP="00F604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возможных планов на выходные дни.  Источники прогноза погоды.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«Прогноз погоды».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Снегурочка (5ч.).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725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Снегурочка (Русская народная сказка).  Снегурочка. Рассказ с эстафетой.  Эпизод сказки.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сказки «Снегурочка». Конкурс «Мастер сказки сказывать».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Весёлый праздник (6ч.).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995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Весёлый праздник.  Обсуждение и проигрывание возможных конкурсов. Беседа по картинам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«Весёлый праздник».  Проигрывание возможных диалогов.  Ролевая игра «Приём гостей».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и развлечения на детском празднике.</w:t>
            </w:r>
          </w:p>
        </w:tc>
      </w:tr>
    </w:tbl>
    <w:p w:rsidR="00F1722E" w:rsidRPr="00F739FB" w:rsidRDefault="00F1722E" w:rsidP="00F172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Учимся понимать животных (8ч.).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1281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Беседа по теме «Мир природы». Правила друзей природы.  Какие разные животные.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рассказа о домашнем животном «Мой друг». Рассказы писателей о животных.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пересказу.  Беседа  «Чего хотят животные». Хороший ли я хозяин. Учимся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животных.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1722E" w:rsidRPr="00F739FB" w:rsidRDefault="00F1722E" w:rsidP="00F17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Узнай меня (7</w:t>
      </w:r>
      <w:r w:rsidRPr="00F739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ч.).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709"/>
      </w:tblGrid>
      <w:tr w:rsidR="00F1722E" w:rsidRPr="00F739FB" w:rsidTr="00F60403">
        <w:trPr>
          <w:trHeight w:val="2486"/>
        </w:trPr>
        <w:tc>
          <w:tcPr>
            <w:tcW w:w="14709" w:type="dxa"/>
            <w:tcBorders>
              <w:top w:val="nil"/>
              <w:left w:val="nil"/>
              <w:bottom w:val="nil"/>
            </w:tcBorders>
          </w:tcPr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Узнай меня!  </w:t>
            </w: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Расскажи о себе. «Моя прическа».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Игра «Наш портрет»  </w:t>
            </w: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Аккуратность и </w:t>
            </w:r>
          </w:p>
          <w:p w:rsidR="00F1722E" w:rsidRPr="00F739FB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опрятность.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Работа с иллюстрациями учебника.  </w:t>
            </w: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Речевая ситуация «Опиши товарища».</w:t>
            </w:r>
          </w:p>
          <w:p w:rsidR="007565E0" w:rsidRDefault="00F1722E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Коллаж «Знакомьтесь: наш класс!»  Осторожно, водоём! Экскурсия.  Впереди лето! </w:t>
            </w:r>
          </w:p>
          <w:p w:rsidR="007565E0" w:rsidRPr="007565E0" w:rsidRDefault="007565E0" w:rsidP="007565E0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организации образовательного процесса.</w:t>
            </w:r>
          </w:p>
          <w:p w:rsidR="007565E0" w:rsidRDefault="007565E0" w:rsidP="007565E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Основной, главной формой организации учебного процесса является урок и экскурсии. </w:t>
            </w:r>
          </w:p>
          <w:p w:rsidR="007565E0" w:rsidRPr="007565E0" w:rsidRDefault="007565E0" w:rsidP="007565E0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Методы и приемы:</w:t>
            </w:r>
          </w:p>
          <w:p w:rsidR="007565E0" w:rsidRPr="007565E0" w:rsidRDefault="007565E0" w:rsidP="007565E0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92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словесный метод ( рассказ, объяснение</w:t>
            </w:r>
            <w:proofErr w:type="gramStart"/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работа с учебником);</w:t>
            </w:r>
          </w:p>
          <w:p w:rsidR="007565E0" w:rsidRPr="007565E0" w:rsidRDefault="007565E0" w:rsidP="007565E0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92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наглядный метод (метод иллюстраций, метод демонстраций);</w:t>
            </w:r>
          </w:p>
          <w:p w:rsidR="007565E0" w:rsidRPr="007565E0" w:rsidRDefault="007565E0" w:rsidP="007565E0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92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практический метод (упражнения, практическая работа);</w:t>
            </w:r>
          </w:p>
          <w:p w:rsidR="007565E0" w:rsidRPr="007565E0" w:rsidRDefault="007565E0" w:rsidP="007565E0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92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репродуктивный метод (работа по алгоритму);</w:t>
            </w:r>
          </w:p>
          <w:p w:rsidR="007565E0" w:rsidRPr="007565E0" w:rsidRDefault="007565E0" w:rsidP="007565E0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92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коллективный, индивидуальный;</w:t>
            </w:r>
          </w:p>
          <w:p w:rsidR="007565E0" w:rsidRPr="007565E0" w:rsidRDefault="007565E0" w:rsidP="007565E0">
            <w:pPr>
              <w:numPr>
                <w:ilvl w:val="0"/>
                <w:numId w:val="5"/>
              </w:numPr>
              <w:shd w:val="clear" w:color="auto" w:fill="FFFFFF"/>
              <w:spacing w:before="30" w:after="30" w:line="240" w:lineRule="auto"/>
              <w:ind w:left="928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7565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 метод;</w:t>
            </w:r>
          </w:p>
          <w:p w:rsidR="00F1722E" w:rsidRPr="007565E0" w:rsidRDefault="00F1722E" w:rsidP="00756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739FB" w:rsidRPr="00F739FB" w:rsidRDefault="00F739FB" w:rsidP="00F739FB">
      <w:pPr>
        <w:shd w:val="clear" w:color="auto" w:fill="FFFFFF"/>
        <w:tabs>
          <w:tab w:val="left" w:pos="0"/>
          <w:tab w:val="left" w:pos="284"/>
          <w:tab w:val="left" w:pos="567"/>
          <w:tab w:val="left" w:pos="8488"/>
        </w:tabs>
        <w:spacing w:after="0" w:line="276" w:lineRule="auto"/>
        <w:ind w:right="-284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20EAA" w:rsidRDefault="00520EAA" w:rsidP="00520EAA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20EAA" w:rsidRDefault="00F739FB" w:rsidP="00520EA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739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результаты</w:t>
      </w:r>
    </w:p>
    <w:p w:rsidR="00F739FB" w:rsidRDefault="00A217EA" w:rsidP="00520EA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739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освоения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учебного предмета</w:t>
      </w:r>
    </w:p>
    <w:p w:rsidR="00A217EA" w:rsidRDefault="00A217EA" w:rsidP="00F739F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217EA" w:rsidRPr="006268D6" w:rsidRDefault="00CD0E37" w:rsidP="006268D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20E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результаты</w:t>
      </w:r>
      <w:r w:rsidRPr="006268D6">
        <w:rPr>
          <w:rFonts w:ascii="Times New Roman" w:eastAsia="Calibri" w:hAnsi="Times New Roman" w:cs="Times New Roman"/>
          <w:color w:val="000000"/>
          <w:sz w:val="24"/>
          <w:szCs w:val="24"/>
        </w:rPr>
        <w:t>, ожидаемые после 3 года обучения:</w:t>
      </w:r>
    </w:p>
    <w:p w:rsidR="00CA3B23" w:rsidRPr="00CA3B23" w:rsidRDefault="00CA3B23" w:rsidP="00CA3B2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B2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себя как гражданина России; формирование чувства гордости за свою Родину;</w:t>
      </w:r>
    </w:p>
    <w:p w:rsidR="00A217EA" w:rsidRPr="00CA3B23" w:rsidRDefault="00CA3B23" w:rsidP="00CA3B2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B2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уважительного отношения к иному мнению, истории и культуре других народов;</w:t>
      </w:r>
    </w:p>
    <w:p w:rsidR="00CA3B23" w:rsidRPr="00CA3B23" w:rsidRDefault="00CA3B23" w:rsidP="00CA3B2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B23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CA3B23" w:rsidRPr="00CA3B23" w:rsidRDefault="00CA3B23" w:rsidP="00CA3B2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3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принятие и освоение социальной роли </w:t>
      </w:r>
      <w:proofErr w:type="gramStart"/>
      <w:r w:rsidRPr="00CA3B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CA3B2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проявление социально значимых мотивов учебной деятельности;</w:t>
      </w:r>
    </w:p>
    <w:p w:rsidR="00FB36AA" w:rsidRPr="00520EAA" w:rsidRDefault="00A217EA" w:rsidP="006268D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0E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 результаты:</w:t>
      </w:r>
    </w:p>
    <w:p w:rsidR="00FB36AA" w:rsidRPr="00520EAA" w:rsidRDefault="00FB36AA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20EA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Минимальный уровень:</w:t>
      </w:r>
    </w:p>
    <w:p w:rsidR="00FB36AA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B36AA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задания по словесной инструкции учителя, детей;</w:t>
      </w:r>
    </w:p>
    <w:p w:rsidR="00FB36AA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B36AA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свои просьбы, используя вежливые слова, адекватно пользоваться правилами этикета при встрече и расставании с детьми и взрослыми;</w:t>
      </w:r>
    </w:p>
    <w:p w:rsidR="00FB36AA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B36AA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свое имя и свою фамилию, адрес дома, объяснять, как можно доехать или дойти до школы (по вопросам учителя); </w:t>
      </w:r>
    </w:p>
    <w:p w:rsidR="00F739FB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B36AA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ролевых играх в соответствии с речевыми возможностями;</w:t>
      </w:r>
    </w:p>
    <w:p w:rsidR="00C83056" w:rsidRPr="00520EAA" w:rsidRDefault="00C83056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20EA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Достаточный уровень: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содержание сказок и рассказов, прочитанных учителем или артистами в записи на магнитофонной ленте;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инструкцию, предложенную в письменной форме;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выразительно произносить </w:t>
      </w:r>
      <w:proofErr w:type="spellStart"/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короткие стихотворения после анализа;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диалогах по темам речевых ситуаций;</w:t>
      </w:r>
    </w:p>
    <w:p w:rsidR="00C83056" w:rsidRPr="006268D6" w:rsidRDefault="00C83056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 выражать свои просьбы, употребляя вежливые слова, уметь здороваться, </w:t>
      </w:r>
      <w:r w:rsidR="00E52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</w:t>
      </w:r>
      <w:r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прощаться, просить прощения и извиняться, используя соответствующие выражения;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сообщать о себе: имя и фамилию, адрес, имена и фамилии своих родственников;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коллективном составлении рассказа по темам речевых ситуаций;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воспроизводить составленные рассказы с опорой на картинно-символический план;</w:t>
      </w:r>
    </w:p>
    <w:p w:rsidR="00C83056" w:rsidRPr="006268D6" w:rsidRDefault="00E52BE5" w:rsidP="006268D6">
      <w:pPr>
        <w:tabs>
          <w:tab w:val="left" w:pos="567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83056" w:rsidRPr="006268D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сказку или рассказ, пересказывать содержание.</w:t>
      </w:r>
    </w:p>
    <w:p w:rsidR="00F739FB" w:rsidRPr="005F4BCD" w:rsidRDefault="00F739FB" w:rsidP="00F739FB">
      <w:pPr>
        <w:spacing w:after="20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739FB" w:rsidRPr="005F4BCD" w:rsidRDefault="00CD0E37" w:rsidP="00CD0E37">
      <w:pPr>
        <w:shd w:val="clear" w:color="auto" w:fill="FFFFFF"/>
        <w:autoSpaceDE w:val="0"/>
        <w:autoSpaceDN w:val="0"/>
        <w:adjustRightInd w:val="0"/>
        <w:spacing w:after="0" w:line="276" w:lineRule="auto"/>
        <w:ind w:right="-28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              </w:t>
      </w:r>
    </w:p>
    <w:p w:rsidR="00F739FB" w:rsidRPr="00F739FB" w:rsidRDefault="00F739FB" w:rsidP="00CD0E37">
      <w:pPr>
        <w:spacing w:before="24" w:after="24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739FB" w:rsidRPr="00F739FB" w:rsidSect="009367EA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739FB" w:rsidRPr="00F739FB" w:rsidRDefault="00F739FB" w:rsidP="00F739FB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Тематическое планирование</w:t>
      </w:r>
      <w:r w:rsidR="00C830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739FB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ab/>
      </w:r>
    </w:p>
    <w:tbl>
      <w:tblPr>
        <w:tblW w:w="141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5811"/>
        <w:gridCol w:w="993"/>
        <w:gridCol w:w="992"/>
        <w:gridCol w:w="5245"/>
      </w:tblGrid>
      <w:tr w:rsidR="006E602D" w:rsidRPr="00F739FB" w:rsidTr="00520EAA">
        <w:trPr>
          <w:trHeight w:val="230"/>
        </w:trPr>
        <w:tc>
          <w:tcPr>
            <w:tcW w:w="1134" w:type="dxa"/>
            <w:vMerge w:val="restart"/>
          </w:tcPr>
          <w:p w:rsidR="00520EAA" w:rsidRPr="00520EAA" w:rsidRDefault="006E602D" w:rsidP="00F739F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№ </w:t>
            </w:r>
          </w:p>
          <w:p w:rsidR="006E602D" w:rsidRPr="00520EAA" w:rsidRDefault="00520EAA" w:rsidP="00F739F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у</w:t>
            </w:r>
            <w:r w:rsidR="006E602D"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рока</w:t>
            </w: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в году</w:t>
            </w:r>
          </w:p>
          <w:p w:rsidR="006E602D" w:rsidRPr="00520EAA" w:rsidRDefault="006E602D" w:rsidP="009C358D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vMerge w:val="restart"/>
          </w:tcPr>
          <w:p w:rsidR="006E602D" w:rsidRPr="00520EAA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E602D" w:rsidRPr="00520EAA" w:rsidRDefault="00520EAA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Тема  раздела,  тема урока</w:t>
            </w:r>
          </w:p>
        </w:tc>
        <w:tc>
          <w:tcPr>
            <w:tcW w:w="993" w:type="dxa"/>
            <w:vMerge w:val="restart"/>
          </w:tcPr>
          <w:p w:rsidR="006E602D" w:rsidRPr="00520EAA" w:rsidRDefault="006E602D" w:rsidP="00F739F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:rsidR="006E602D" w:rsidRPr="00520EAA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992" w:type="dxa"/>
            <w:vMerge w:val="restart"/>
          </w:tcPr>
          <w:p w:rsidR="006E602D" w:rsidRPr="00520EAA" w:rsidRDefault="006E602D" w:rsidP="00116848">
            <w:pPr>
              <w:spacing w:after="0" w:line="240" w:lineRule="auto"/>
              <w:ind w:left="-108" w:firstLine="65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Экскур</w:t>
            </w:r>
            <w:proofErr w:type="spellEnd"/>
          </w:p>
        </w:tc>
        <w:tc>
          <w:tcPr>
            <w:tcW w:w="5245" w:type="dxa"/>
            <w:vMerge w:val="restart"/>
          </w:tcPr>
          <w:p w:rsidR="006E602D" w:rsidRPr="00520EAA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E602D" w:rsidRPr="00520EAA" w:rsidRDefault="006E602D" w:rsidP="00F739FB">
            <w:pPr>
              <w:tabs>
                <w:tab w:val="left" w:pos="1200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Основные виды учебной деятельности </w:t>
            </w:r>
            <w:proofErr w:type="gramStart"/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обучающихся</w:t>
            </w:r>
            <w:proofErr w:type="gramEnd"/>
          </w:p>
        </w:tc>
      </w:tr>
      <w:tr w:rsidR="006E602D" w:rsidRPr="00F739FB" w:rsidTr="00520EAA">
        <w:trPr>
          <w:trHeight w:val="495"/>
        </w:trPr>
        <w:tc>
          <w:tcPr>
            <w:tcW w:w="1134" w:type="dxa"/>
            <w:vMerge/>
          </w:tcPr>
          <w:p w:rsidR="006E602D" w:rsidRPr="00F60403" w:rsidRDefault="006E602D" w:rsidP="00F739F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811" w:type="dxa"/>
            <w:vMerge/>
          </w:tcPr>
          <w:p w:rsidR="006E602D" w:rsidRPr="00F60403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6E602D" w:rsidRPr="00F60403" w:rsidRDefault="006E602D" w:rsidP="00F739FB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992" w:type="dxa"/>
            <w:vMerge/>
          </w:tcPr>
          <w:p w:rsidR="006E602D" w:rsidRPr="00F60403" w:rsidRDefault="006E602D" w:rsidP="00F739FB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Снова в школу!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Выполняют 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по словесной инструкции учителя.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Составляют 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предложения по теме.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Участвуют 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игре.</w:t>
            </w:r>
          </w:p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Отвечают 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вопросы.</w:t>
            </w: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Снова в </w:t>
            </w:r>
            <w:proofErr w:type="spellStart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щколу</w:t>
            </w:r>
            <w:proofErr w:type="spellEnd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Шимбаева</w:t>
            </w:r>
            <w:proofErr w:type="spellEnd"/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«Винегрет».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летних каникулах.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памятки «Секреты вежливого общения».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«Конкурс вопросов рассказчику».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Мы собрались поиграть…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Разучивают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считалки.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Составляют  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«Копилки игр».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Составляют 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рассказы о правилах  игры.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собрались поиграть…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401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диалога-конфликта.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игры «Рыбаки».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мнениями по проблеме «Какая игра самая интересная?».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игр малой подвижности.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библиотеке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Участвуют 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ролевой игре.</w:t>
            </w:r>
          </w:p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правила  поведения в библиотеке.</w:t>
            </w: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библиотеке.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82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«Прятки со сказкой».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рисунков – загадок.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поведения в библиотеке.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 и рассказываю сказку.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 про Машу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Участвуют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инсценировке сказки.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Пересказывают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сказку.</w:t>
            </w:r>
          </w:p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Прослушивают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аудиозаписи  сказки.</w:t>
            </w:r>
          </w:p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и медведь (Русская народная сказка).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Маша и медведь. Беседа по картинам.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медведя (Русская народная сказка).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кругу. Коллективное рассказывание.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Инсценировка сказок о Маше.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«Живые загадки».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Отправляюсь в магазин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Принимают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ролевых играх.</w:t>
            </w: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Отправляюсь в магазин беседа.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возможных вывесок – картинок.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специализированных магазинах.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«Магазин».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магазин.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Телефонный разговор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Моделируют 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телефонный разговор с другом.</w:t>
            </w: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помощник телефон.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общения по телефону.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Телефон. К. Чуковский прослушивание  фрагмента.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телефонных диалогов.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5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тебе позвоню.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8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</w:t>
            </w: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зритель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предложения по теме ситуации.</w:t>
            </w:r>
          </w:p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Конструируют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возможные диалоги в кинотеатре. 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Принимают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ролевых играх.</w:t>
            </w:r>
          </w:p>
        </w:tc>
      </w:tr>
      <w:tr w:rsidR="006E602D" w:rsidRPr="00F739FB" w:rsidTr="00520EAA">
        <w:trPr>
          <w:trHeight w:val="313"/>
        </w:trPr>
        <w:tc>
          <w:tcPr>
            <w:tcW w:w="1134" w:type="dxa"/>
            <w:tcBorders>
              <w:bottom w:val="single" w:sz="4" w:space="0" w:color="auto"/>
            </w:tcBorders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зритель.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«Я дарю тебе билет».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вежливого зрителя.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памятки «Секреты вежливого общения».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80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«Кинотеатр».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Какая сегодня погода?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по серии картинок.</w:t>
            </w:r>
          </w:p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Отвечают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вопросы.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Принимают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ролевых играх.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Участвуют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инсценировке сказки.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Пересказывают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сказку.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Прослушивают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аудиозаписи  сказки.</w:t>
            </w: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Какая сегодня погода?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о погоде по картинкам.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Погода и мы.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41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возможных планов на выходные дни.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прогноза погоды.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8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«Прогноз погоды».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5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Снегурочка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Снегурочка (Русская народная сказка).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Снегурочка. Рассказ с эстафетой.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Эпизод сказки.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сказки «Снегурочка».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«Мастер сказки сказывать».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Весёлый праздник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поздравления.</w:t>
            </w:r>
          </w:p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Изготавливают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поздравительные открытки.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по серии картинок.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приёма гостей и поведения в гостях, за праздничным столом.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проигрывание возможных конкурсов.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картинам «Весёлый праздник».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Проигрывание возможных диалогов.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Ролевая игра «Приём гостей».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300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 и развлечения на детском празднике.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194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Учимся понимать животных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 w:val="restart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рассказ-описание с опорой на символический план;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Отвечают </w:t>
            </w:r>
            <w:r w:rsidRPr="00F739F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вопросы;</w:t>
            </w:r>
          </w:p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Подбирают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словосочетания, точно описывающие животных.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Составляют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по серии картинок.</w:t>
            </w:r>
          </w:p>
          <w:p w:rsidR="006E602D" w:rsidRPr="00F739FB" w:rsidRDefault="006E602D" w:rsidP="00F739FB">
            <w:pPr>
              <w:spacing w:before="24" w:after="24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Отвечают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вопросы.</w:t>
            </w:r>
          </w:p>
          <w:p w:rsidR="006E602D" w:rsidRPr="00F739FB" w:rsidRDefault="006E602D" w:rsidP="00F739F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Принимают</w:t>
            </w: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в ролевых играх.</w:t>
            </w: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3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теме «Мир природы».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30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друзей природы.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разные животные.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о домашнем животном «Мой друг».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писателей о животных. Обучение пересказу.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 «Чего хотят животные».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Хороший ли я хозяин.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332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понимать животных.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55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Узнай меня!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Узнай меня!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77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Расскажи о себе. «Моя прическа».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77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«Наш портрет»</w:t>
            </w:r>
            <w:r w:rsidR="00520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Аккуратность и опрятность.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иллюстрациями учебника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739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Речевая ситуация «Опиши товарища».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«Знакомьтесь: наш класс!»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Осторожно, водоём! Экскурсия. Впереди лето!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39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6E602D" w:rsidRPr="00F739FB" w:rsidRDefault="006E602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245" w:type="dxa"/>
            <w:vMerge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602D" w:rsidRPr="00F739FB" w:rsidTr="00520EAA">
        <w:trPr>
          <w:trHeight w:val="206"/>
        </w:trPr>
        <w:tc>
          <w:tcPr>
            <w:tcW w:w="1134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</w:tcPr>
          <w:p w:rsidR="006E602D" w:rsidRPr="00F739FB" w:rsidRDefault="006E602D" w:rsidP="00F739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r w:rsidR="00520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  <w:r w:rsidRPr="00F739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                      </w:t>
            </w:r>
          </w:p>
        </w:tc>
        <w:tc>
          <w:tcPr>
            <w:tcW w:w="993" w:type="dxa"/>
          </w:tcPr>
          <w:p w:rsidR="006E602D" w:rsidRPr="00F739FB" w:rsidRDefault="006E602D" w:rsidP="00F739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6E602D" w:rsidRPr="00F739FB" w:rsidRDefault="006E602D" w:rsidP="00F739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39FB" w:rsidRPr="00F739FB" w:rsidRDefault="00F739FB" w:rsidP="00F739FB">
      <w:pPr>
        <w:spacing w:after="0" w:line="360" w:lineRule="auto"/>
        <w:ind w:right="300"/>
        <w:contextualSpacing/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sectPr w:rsidR="00F739FB" w:rsidRPr="00F739FB" w:rsidSect="009367EA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F739FB" w:rsidRPr="00F739FB" w:rsidRDefault="00F739FB" w:rsidP="00F739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</w:t>
      </w:r>
    </w:p>
    <w:p w:rsidR="00F739FB" w:rsidRPr="00F739FB" w:rsidRDefault="00F739FB" w:rsidP="00F739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F739FB" w:rsidRPr="00F739FB" w:rsidRDefault="00F739FB" w:rsidP="00F739FB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39FB" w:rsidRPr="00F739FB" w:rsidRDefault="00F739FB" w:rsidP="00F739FB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рекомендуемой учебно-методической литературы:</w:t>
      </w: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739FB" w:rsidRPr="00F739FB" w:rsidRDefault="00F739FB" w:rsidP="00F739FB">
      <w:pPr>
        <w:numPr>
          <w:ilvl w:val="0"/>
          <w:numId w:val="1"/>
        </w:numPr>
        <w:spacing w:after="0" w:line="360" w:lineRule="auto"/>
        <w:ind w:right="300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мире растений (развивающие задания для детей). Журнал «</w:t>
      </w:r>
      <w:proofErr w:type="spellStart"/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Смекалочка</w:t>
      </w:r>
      <w:proofErr w:type="spellEnd"/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 №11, 2010.</w:t>
      </w:r>
    </w:p>
    <w:p w:rsidR="00F739FB" w:rsidRPr="00F739FB" w:rsidRDefault="00F739FB" w:rsidP="00F739F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Журнал «Почемучкам обо всём на свете» №12, 2011. Знакомство с природой. </w:t>
      </w:r>
    </w:p>
    <w:p w:rsidR="00F739FB" w:rsidRPr="00F739FB" w:rsidRDefault="00F739FB" w:rsidP="00F739F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Комарова С.В.  Устная речь. Учебник. – Москва «Просвещение», 2010.</w:t>
      </w:r>
    </w:p>
    <w:p w:rsidR="00F739FB" w:rsidRPr="00F739FB" w:rsidRDefault="00F739FB" w:rsidP="00F739FB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Птицы в городе, рядом с нами. Книга по природоведению для занятий с детьми в начальной школе. – М.: Школьная пресса,  2002.</w:t>
      </w:r>
    </w:p>
    <w:p w:rsidR="00F739FB" w:rsidRPr="00F739FB" w:rsidRDefault="00F739FB" w:rsidP="00F739F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Ладыженская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 Речевые секреты. Москва «Просвещение», 1992.</w:t>
      </w:r>
    </w:p>
    <w:p w:rsidR="00F739FB" w:rsidRPr="00F739FB" w:rsidRDefault="00F739FB" w:rsidP="00F739FB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Политова Н.И. Развитие речи учащихся начальных классов. Москва «Просвещение», 1984.</w:t>
      </w:r>
    </w:p>
    <w:p w:rsidR="00F739FB" w:rsidRPr="00F739FB" w:rsidRDefault="00F739FB" w:rsidP="00F739FB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Львов М.Г. Методика развития речи младших школьников. Москва « Просвещение», 1985.</w:t>
      </w:r>
    </w:p>
    <w:p w:rsidR="00F739FB" w:rsidRPr="00F739FB" w:rsidRDefault="00F739FB" w:rsidP="00F739FB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Никитина Е.И. Русская речь. Пособие по развитию связной речи. Москва «Просвещение», 1991.</w:t>
      </w:r>
    </w:p>
    <w:p w:rsidR="00F739FB" w:rsidRPr="00F739FB" w:rsidRDefault="00F739FB" w:rsidP="00F739FB">
      <w:pPr>
        <w:numPr>
          <w:ilvl w:val="0"/>
          <w:numId w:val="1"/>
        </w:num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 Аксенова А.К. «развитие связной речи  у умственно отсталых детей на специальных уроках».  </w:t>
      </w:r>
      <w:proofErr w:type="spellStart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Деоректология</w:t>
      </w:r>
      <w:proofErr w:type="spellEnd"/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№ 6 1987.</w:t>
      </w:r>
    </w:p>
    <w:p w:rsidR="00F739FB" w:rsidRPr="00F739FB" w:rsidRDefault="00F739FB" w:rsidP="00F739FB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F739FB" w:rsidRPr="00F739FB" w:rsidRDefault="00F739FB" w:rsidP="00F739FB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Наглядно – дидактические пособия и демонстрационный материал:</w:t>
      </w:r>
    </w:p>
    <w:p w:rsidR="00F739FB" w:rsidRPr="00F739FB" w:rsidRDefault="00F739FB" w:rsidP="00F739FB">
      <w:pPr>
        <w:numPr>
          <w:ilvl w:val="0"/>
          <w:numId w:val="2"/>
        </w:numPr>
        <w:spacing w:after="0" w:line="276" w:lineRule="auto"/>
        <w:ind w:left="426" w:right="300" w:hanging="426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</w:pPr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Времена года.</w:t>
      </w:r>
    </w:p>
    <w:p w:rsidR="00F739FB" w:rsidRPr="00F739FB" w:rsidRDefault="00F739FB" w:rsidP="00F739FB">
      <w:pPr>
        <w:numPr>
          <w:ilvl w:val="0"/>
          <w:numId w:val="2"/>
        </w:numPr>
        <w:spacing w:after="0" w:line="276" w:lineRule="auto"/>
        <w:ind w:left="284" w:right="300" w:hanging="284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Набор сюжетных картинок.</w:t>
      </w:r>
    </w:p>
    <w:p w:rsidR="00F739FB" w:rsidRPr="00F739FB" w:rsidRDefault="00F739FB" w:rsidP="00F739FB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>Ситуативные картинки.</w:t>
      </w:r>
    </w:p>
    <w:p w:rsidR="00F739FB" w:rsidRPr="00F739FB" w:rsidRDefault="00F739FB" w:rsidP="00F739FB">
      <w:pPr>
        <w:numPr>
          <w:ilvl w:val="0"/>
          <w:numId w:val="2"/>
        </w:numPr>
        <w:spacing w:after="200" w:line="276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39FB">
        <w:rPr>
          <w:rFonts w:ascii="Times New Roman" w:eastAsia="Calibri" w:hAnsi="Times New Roman" w:cs="Times New Roman"/>
          <w:sz w:val="24"/>
          <w:szCs w:val="24"/>
        </w:rPr>
        <w:t>Маски сказочных героев.</w:t>
      </w:r>
    </w:p>
    <w:p w:rsidR="00F739FB" w:rsidRPr="00F739FB" w:rsidRDefault="00F739FB" w:rsidP="00F739FB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</w:p>
    <w:p w:rsidR="00F739FB" w:rsidRPr="00F739FB" w:rsidRDefault="00F739FB" w:rsidP="00F739FB">
      <w:pPr>
        <w:spacing w:after="0" w:line="276" w:lineRule="auto"/>
        <w:ind w:right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F739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ехнические и электронные средства обучения</w:t>
      </w:r>
      <w:r w:rsidRPr="00F739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F739FB" w:rsidRPr="00F739FB" w:rsidRDefault="00F739FB" w:rsidP="00F739FB">
      <w:pPr>
        <w:spacing w:after="0" w:line="276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1.DVD – проигрыватель</w:t>
      </w:r>
    </w:p>
    <w:p w:rsidR="00F739FB" w:rsidRPr="00F739FB" w:rsidRDefault="00F739FB" w:rsidP="00F739FB">
      <w:pPr>
        <w:spacing w:after="0" w:line="276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2.Компьютер</w:t>
      </w:r>
    </w:p>
    <w:p w:rsidR="00F739FB" w:rsidRDefault="00F739FB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9FB">
        <w:rPr>
          <w:rFonts w:ascii="Times New Roman" w:eastAsia="Times New Roman" w:hAnsi="Times New Roman" w:cs="Times New Roman"/>
          <w:sz w:val="24"/>
          <w:szCs w:val="24"/>
          <w:lang w:eastAsia="ru-RU"/>
        </w:rPr>
        <w:t>3.Магнитофон.</w:t>
      </w: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0403" w:rsidRDefault="00F60403" w:rsidP="00F739FB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60403" w:rsidSect="009367E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20EAA" w:rsidRDefault="00520EAA" w:rsidP="00520EAA">
      <w:pPr>
        <w:keepNext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60403" w:rsidRPr="0096667D" w:rsidRDefault="007565E0" w:rsidP="00520EAA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 – тематическое планирование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134"/>
        <w:gridCol w:w="1276"/>
        <w:gridCol w:w="9214"/>
        <w:gridCol w:w="1275"/>
        <w:gridCol w:w="993"/>
      </w:tblGrid>
      <w:tr w:rsidR="0050795D" w:rsidRPr="0096667D" w:rsidTr="005B0403">
        <w:trPr>
          <w:trHeight w:val="230"/>
        </w:trPr>
        <w:tc>
          <w:tcPr>
            <w:tcW w:w="817" w:type="dxa"/>
            <w:vMerge w:val="restart"/>
          </w:tcPr>
          <w:p w:rsidR="0050795D" w:rsidRPr="00520EAA" w:rsidRDefault="0050795D" w:rsidP="00520EAA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№</w:t>
            </w:r>
          </w:p>
          <w:p w:rsidR="0050795D" w:rsidRPr="00520EAA" w:rsidRDefault="00520EAA" w:rsidP="00520EAA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у</w:t>
            </w:r>
            <w:r w:rsidR="0050795D"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рока</w:t>
            </w:r>
            <w:r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в году</w:t>
            </w:r>
          </w:p>
          <w:p w:rsidR="0050795D" w:rsidRPr="00520EAA" w:rsidRDefault="0050795D" w:rsidP="00F60403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vMerge w:val="restart"/>
          </w:tcPr>
          <w:p w:rsidR="00520EAA" w:rsidRPr="00520EAA" w:rsidRDefault="0050795D" w:rsidP="00F60403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Дата</w:t>
            </w:r>
          </w:p>
          <w:p w:rsidR="0050795D" w:rsidRPr="00520EAA" w:rsidRDefault="0050795D" w:rsidP="00520EAA">
            <w:pPr>
              <w:widowControl w:val="0"/>
              <w:suppressAutoHyphens/>
              <w:spacing w:after="0" w:line="240" w:lineRule="auto"/>
              <w:ind w:left="-109" w:right="-108" w:firstLine="109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 xml:space="preserve"> (по плану)</w:t>
            </w:r>
          </w:p>
        </w:tc>
        <w:tc>
          <w:tcPr>
            <w:tcW w:w="1276" w:type="dxa"/>
            <w:vMerge w:val="restart"/>
          </w:tcPr>
          <w:p w:rsidR="0050795D" w:rsidRPr="00520EAA" w:rsidRDefault="0050795D" w:rsidP="00EC36A8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Изменения</w:t>
            </w:r>
          </w:p>
        </w:tc>
        <w:tc>
          <w:tcPr>
            <w:tcW w:w="9214" w:type="dxa"/>
            <w:vMerge w:val="restart"/>
          </w:tcPr>
          <w:p w:rsidR="0050795D" w:rsidRPr="00520EAA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0795D" w:rsidRPr="00520EAA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Тема раздела</w:t>
            </w:r>
            <w:r w:rsid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,  тема урока</w:t>
            </w:r>
          </w:p>
        </w:tc>
        <w:tc>
          <w:tcPr>
            <w:tcW w:w="1275" w:type="dxa"/>
            <w:vMerge w:val="restart"/>
          </w:tcPr>
          <w:p w:rsidR="0050795D" w:rsidRPr="00520EAA" w:rsidRDefault="0050795D" w:rsidP="00F60403">
            <w:pPr>
              <w:widowControl w:val="0"/>
              <w:suppressAutoHyphens/>
              <w:spacing w:after="0"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Кол-во часов</w:t>
            </w:r>
          </w:p>
          <w:p w:rsidR="0050795D" w:rsidRPr="00520EAA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в теме</w:t>
            </w:r>
          </w:p>
        </w:tc>
        <w:tc>
          <w:tcPr>
            <w:tcW w:w="993" w:type="dxa"/>
            <w:vMerge w:val="restart"/>
          </w:tcPr>
          <w:p w:rsidR="0050795D" w:rsidRPr="00520EAA" w:rsidRDefault="0050795D" w:rsidP="00F604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Экск</w:t>
            </w:r>
            <w:proofErr w:type="spellEnd"/>
            <w:r w:rsidRPr="00520EAA">
              <w:rPr>
                <w:rFonts w:ascii="Times New Roman" w:eastAsia="SimSun" w:hAnsi="Times New Roman" w:cs="Times New Roman"/>
                <w:b/>
                <w:kern w:val="2"/>
                <w:sz w:val="20"/>
                <w:szCs w:val="20"/>
                <w:lang w:eastAsia="hi-IN" w:bidi="hi-IN"/>
              </w:rPr>
              <w:t>.</w:t>
            </w:r>
          </w:p>
        </w:tc>
      </w:tr>
      <w:tr w:rsidR="0050795D" w:rsidRPr="0096667D" w:rsidTr="005B0403">
        <w:trPr>
          <w:trHeight w:val="465"/>
        </w:trPr>
        <w:tc>
          <w:tcPr>
            <w:tcW w:w="817" w:type="dxa"/>
            <w:vMerge/>
          </w:tcPr>
          <w:p w:rsidR="0050795D" w:rsidRPr="001702A7" w:rsidRDefault="0050795D" w:rsidP="00EC36A8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vMerge/>
          </w:tcPr>
          <w:p w:rsidR="0050795D" w:rsidRDefault="0050795D" w:rsidP="00F60403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276" w:type="dxa"/>
            <w:vMerge/>
          </w:tcPr>
          <w:p w:rsidR="0050795D" w:rsidRDefault="0050795D" w:rsidP="00EC36A8">
            <w:pPr>
              <w:widowControl w:val="0"/>
              <w:suppressAutoHyphens/>
              <w:spacing w:after="0" w:line="240" w:lineRule="auto"/>
              <w:ind w:left="-109" w:firstLine="109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9214" w:type="dxa"/>
            <w:vMerge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0795D" w:rsidRPr="001702A7" w:rsidRDefault="0050795D" w:rsidP="00F60403">
            <w:pPr>
              <w:widowControl w:val="0"/>
              <w:suppressAutoHyphens/>
              <w:spacing w:after="0" w:line="240" w:lineRule="auto"/>
              <w:ind w:left="-60"/>
              <w:contextualSpacing/>
              <w:jc w:val="center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993" w:type="dxa"/>
            <w:vMerge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Снова в школу!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 в школу!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Шимбаева</w:t>
            </w:r>
            <w:proofErr w:type="spellEnd"/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«Винегрет»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Рассказы о летних каникулах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«Секреты вежливого общения»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Игра «Конкурс вопросов рассказчику»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002024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0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Мы собрались поиграть…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Мы собрались поиграть…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67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Конструирование диалога-конфликта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Правила игры «Рыбаки»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Обмен мнениями по </w:t>
            </w:r>
            <w:proofErr w:type="gramStart"/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проблеме</w:t>
            </w:r>
            <w:proofErr w:type="gramEnd"/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«Какая игра самая интересная?»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Организация игр малой подвижности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В библиотеке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В библиотеке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0795D" w:rsidRPr="0096667D" w:rsidTr="005B0403">
        <w:trPr>
          <w:trHeight w:val="82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Игра «Прятки со сказкой»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002024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202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рисунков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загадок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библиотеке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 и рассказываю сказку.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Сказки про Машу</w:t>
            </w:r>
            <w:proofErr w:type="gramEnd"/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Маша и медведь (Русская народная сказка)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Маша и медведь. Беседа по картинам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Три медведя (Русская народная сказка)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Рассказ по кругу. Коллективное рассказывание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Инсценировка сказок о Маше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Игра «Живые загадки»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Отправляюсь в магазин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Отправляюсь в магазин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355FE0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FE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возможных вывесок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картинок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Информация о специализированных магазинах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Ролевая игра «Магазин»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Экскурсия в магазин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1168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Телефонный разговор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 помощник телефон.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Правила общения по телефону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Телефон. К. Чуковский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прослушивание  фрагмента.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Конструирование телефонных диалогов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55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тебе позвоню.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85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зритель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313"/>
        </w:trPr>
        <w:tc>
          <w:tcPr>
            <w:tcW w:w="817" w:type="dxa"/>
            <w:tcBorders>
              <w:bottom w:val="single" w:sz="4" w:space="0" w:color="auto"/>
            </w:tcBorders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зритель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Игра «Я дарю тебе билет»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Правила вежливого зрителя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Составление памятки «Секреты вежливого общения»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80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Игра «Кинотеатр»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Какая сегодня погода?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Какая сегодня погода?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50795D" w:rsidRPr="001702A7" w:rsidRDefault="00520EAA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о погоде по картинкам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Погода и мы.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167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Обсуждение возможных планов на выходные 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прогноза погоды.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85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461A">
              <w:rPr>
                <w:rFonts w:ascii="Times New Roman" w:hAnsi="Times New Roman" w:cs="Times New Roman"/>
                <w:sz w:val="24"/>
                <w:szCs w:val="24"/>
              </w:rPr>
              <w:t>Ролевая игра «Прогноз погоды».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55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Снегурочка (Русская народная сказка)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Снегурочка. Рассказ с эстафетой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Эпизод сказки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сказки «Снегурочка»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Конкурс «Мастер сказки сказывать»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Весёлый праздник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AD7EAB">
              <w:rPr>
                <w:rFonts w:ascii="Times New Roman" w:hAnsi="Times New Roman" w:cs="Times New Roman"/>
                <w:sz w:val="24"/>
                <w:szCs w:val="24"/>
              </w:rPr>
              <w:t xml:space="preserve"> приёма гостей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7EAB">
              <w:rPr>
                <w:rFonts w:ascii="Times New Roman" w:hAnsi="Times New Roman" w:cs="Times New Roman"/>
                <w:sz w:val="24"/>
                <w:szCs w:val="24"/>
              </w:rPr>
              <w:t>поведения в гостях, за праздничным столом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Обсуждение и проигрывание возможных конкурсов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Беседа по картинам «Весёлый праздник»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Проигрывание возможных диалогов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300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Ролевая игра «Приём гостей»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194"/>
        </w:trPr>
        <w:tc>
          <w:tcPr>
            <w:tcW w:w="817" w:type="dxa"/>
          </w:tcPr>
          <w:p w:rsidR="0050795D" w:rsidRPr="001702A7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1702A7" w:rsidRDefault="0050795D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Конкурсы и развлечения на детском празднике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0795D" w:rsidRPr="00CF55D0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5D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235"/>
        </w:trPr>
        <w:tc>
          <w:tcPr>
            <w:tcW w:w="817" w:type="dxa"/>
          </w:tcPr>
          <w:p w:rsidR="0050795D" w:rsidRPr="007A3E54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0795D" w:rsidRPr="007A3E54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0795D" w:rsidRPr="007A3E54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7A3E54" w:rsidRDefault="0050795D" w:rsidP="00F604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Учимся понимать животных</w:t>
            </w:r>
          </w:p>
        </w:tc>
        <w:tc>
          <w:tcPr>
            <w:tcW w:w="1275" w:type="dxa"/>
          </w:tcPr>
          <w:p w:rsidR="0050795D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8/7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rPr>
          <w:trHeight w:val="305"/>
        </w:trPr>
        <w:tc>
          <w:tcPr>
            <w:tcW w:w="817" w:type="dxa"/>
          </w:tcPr>
          <w:p w:rsidR="0050795D" w:rsidRPr="007A3E54" w:rsidRDefault="0050795D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3E54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50795D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0795D" w:rsidRPr="007A3E54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7A3E54" w:rsidRDefault="0050795D" w:rsidP="00F60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E54">
              <w:rPr>
                <w:rFonts w:ascii="Times New Roman" w:hAnsi="Times New Roman" w:cs="Times New Roman"/>
                <w:sz w:val="24"/>
                <w:szCs w:val="24"/>
              </w:rPr>
              <w:t>Беседа по теме «Мир природы».</w:t>
            </w:r>
          </w:p>
        </w:tc>
        <w:tc>
          <w:tcPr>
            <w:tcW w:w="1275" w:type="dxa"/>
          </w:tcPr>
          <w:p w:rsidR="0050795D" w:rsidRPr="00EA780D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78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795D" w:rsidRPr="0096667D" w:rsidTr="005B0403">
        <w:tc>
          <w:tcPr>
            <w:tcW w:w="817" w:type="dxa"/>
          </w:tcPr>
          <w:p w:rsidR="0050795D" w:rsidRPr="007A3E54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50795D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="0050795D">
              <w:rPr>
                <w:rFonts w:ascii="Times New Roman" w:eastAsia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</w:tcPr>
          <w:p w:rsidR="0050795D" w:rsidRPr="007A3E54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0795D" w:rsidRPr="007A3E54" w:rsidRDefault="0050795D" w:rsidP="005B0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друзей природы. </w:t>
            </w:r>
          </w:p>
        </w:tc>
        <w:tc>
          <w:tcPr>
            <w:tcW w:w="1275" w:type="dxa"/>
          </w:tcPr>
          <w:p w:rsidR="0050795D" w:rsidRPr="001702A7" w:rsidRDefault="0050795D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0795D" w:rsidRPr="001702A7" w:rsidRDefault="0050795D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5B0403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276" w:type="dxa"/>
          </w:tcPr>
          <w:p w:rsidR="005B0403" w:rsidRPr="007A3E54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Default="005B0403" w:rsidP="00F60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0403">
              <w:rPr>
                <w:rFonts w:ascii="Times New Roman" w:hAnsi="Times New Roman" w:cs="Times New Roman"/>
                <w:sz w:val="24"/>
                <w:szCs w:val="24"/>
              </w:rPr>
              <w:t>Какие разные животные.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</w:tcPr>
          <w:p w:rsidR="005B0403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домашнем животном «Мой друг».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5B0403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 писателей о животных. Обучение пересказу.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1134" w:type="dxa"/>
          </w:tcPr>
          <w:p w:rsidR="005B0403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«Чего хотят животные». Хороший ли я хозяин.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5B0403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B8F">
              <w:rPr>
                <w:rFonts w:ascii="Times New Roman" w:hAnsi="Times New Roman" w:cs="Times New Roman"/>
                <w:sz w:val="24"/>
                <w:szCs w:val="24"/>
              </w:rPr>
              <w:t>Учимся понимать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rPr>
          <w:trHeight w:val="277"/>
        </w:trPr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0403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702A7">
              <w:rPr>
                <w:rFonts w:ascii="Times New Roman" w:hAnsi="Times New Roman" w:cs="Times New Roman"/>
                <w:b/>
                <w:sz w:val="24"/>
                <w:szCs w:val="24"/>
              </w:rPr>
              <w:t>Узнай меня!</w:t>
            </w:r>
          </w:p>
        </w:tc>
        <w:tc>
          <w:tcPr>
            <w:tcW w:w="1275" w:type="dxa"/>
          </w:tcPr>
          <w:p w:rsidR="005B0403" w:rsidRPr="00332FA1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B0403" w:rsidRPr="001702A7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Узнай меня!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F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Расскажи о себе. 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rPr>
          <w:trHeight w:val="300"/>
        </w:trPr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5B0403" w:rsidRPr="001702A7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17F40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F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«Моя прическа».</w:t>
            </w: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rPr>
          <w:trHeight w:val="240"/>
        </w:trPr>
        <w:tc>
          <w:tcPr>
            <w:tcW w:w="817" w:type="dxa"/>
          </w:tcPr>
          <w:p w:rsidR="005B0403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5B0403" w:rsidRPr="001702A7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17F40" w:rsidRDefault="005B0403" w:rsidP="00F604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Игра «Наш портрет»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FB3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5B0403" w:rsidRPr="001702A7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7F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Аккуратность и опрятность.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9C358D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:rsidR="005B0403" w:rsidRPr="001702A7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7F4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Речевая ситуация «Опиши товарища».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9C358D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B0403" w:rsidRPr="001702A7" w:rsidRDefault="005B0403" w:rsidP="004866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702A7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hAnsi="Times New Roman" w:cs="Times New Roman"/>
                <w:sz w:val="24"/>
                <w:szCs w:val="24"/>
              </w:rPr>
              <w:t>Коллаж «Знакомьтесь: наш класс!»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0403" w:rsidRPr="0096667D" w:rsidTr="005B0403">
        <w:tc>
          <w:tcPr>
            <w:tcW w:w="817" w:type="dxa"/>
          </w:tcPr>
          <w:p w:rsidR="005B0403" w:rsidRPr="001702A7" w:rsidRDefault="005B0403" w:rsidP="009C358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02A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117F40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B8F">
              <w:rPr>
                <w:rFonts w:ascii="Times New Roman" w:hAnsi="Times New Roman" w:cs="Times New Roman"/>
                <w:sz w:val="24"/>
                <w:szCs w:val="24"/>
              </w:rPr>
              <w:t>Осторожно, водоём! 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Впереди лето!</w:t>
            </w:r>
          </w:p>
        </w:tc>
        <w:tc>
          <w:tcPr>
            <w:tcW w:w="1275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B0403" w:rsidRPr="001702A7" w:rsidRDefault="005B0403" w:rsidP="00C85B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B0403" w:rsidRPr="0096667D" w:rsidTr="005B0403">
        <w:trPr>
          <w:trHeight w:val="311"/>
        </w:trPr>
        <w:tc>
          <w:tcPr>
            <w:tcW w:w="817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B0403" w:rsidRPr="001702A7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5B0403" w:rsidRPr="002A5C6C" w:rsidRDefault="005B0403" w:rsidP="00F604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1275" w:type="dxa"/>
          </w:tcPr>
          <w:p w:rsidR="005B0403" w:rsidRPr="002A5C6C" w:rsidRDefault="005B0403" w:rsidP="00F60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68/67</w:t>
            </w:r>
          </w:p>
        </w:tc>
        <w:tc>
          <w:tcPr>
            <w:tcW w:w="993" w:type="dxa"/>
          </w:tcPr>
          <w:p w:rsidR="005B0403" w:rsidRPr="001702A7" w:rsidRDefault="005B0403" w:rsidP="00F604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0403" w:rsidRDefault="00F60403" w:rsidP="00F60403">
      <w:pPr>
        <w:spacing w:after="0" w:line="360" w:lineRule="auto"/>
        <w:ind w:right="30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60403" w:rsidSect="00F6040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C36A8" w:rsidRDefault="00EC36A8" w:rsidP="005B0403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AD499F">
        <w:rPr>
          <w:rFonts w:ascii="Times New Roman" w:hAnsi="Times New Roman" w:cs="Times New Roman"/>
          <w:b/>
          <w:bCs/>
          <w:color w:val="000000"/>
        </w:rPr>
        <w:lastRenderedPageBreak/>
        <w:t>Прохождение программы</w:t>
      </w:r>
    </w:p>
    <w:p w:rsidR="00EC36A8" w:rsidRDefault="00EC36A8" w:rsidP="00EC36A8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EC36A8" w:rsidRDefault="00EC36A8" w:rsidP="00EC36A8">
      <w:pPr>
        <w:pStyle w:val="ParagraphStyle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1559"/>
        <w:gridCol w:w="1985"/>
        <w:gridCol w:w="1559"/>
        <w:gridCol w:w="1559"/>
      </w:tblGrid>
      <w:tr w:rsidR="0050795D" w:rsidTr="005B040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95D" w:rsidRPr="005B0403" w:rsidRDefault="0050795D" w:rsidP="005B04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1" w:name="_Hlk83376835"/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95D" w:rsidRPr="005B0403" w:rsidRDefault="0050795D" w:rsidP="005B04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  <w:p w:rsidR="0050795D" w:rsidRPr="005B0403" w:rsidRDefault="0050795D" w:rsidP="005B04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программе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95D" w:rsidRPr="005B0403" w:rsidRDefault="0050795D" w:rsidP="005B040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  <w:p w:rsidR="0050795D" w:rsidRPr="005B0403" w:rsidRDefault="0050795D" w:rsidP="005B040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 КТП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95D" w:rsidRPr="005B0403" w:rsidRDefault="0050795D" w:rsidP="005B040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Проведено фактически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95D" w:rsidRPr="005B0403" w:rsidRDefault="0050795D" w:rsidP="005B040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Отставание</w:t>
            </w:r>
          </w:p>
        </w:tc>
      </w:tr>
      <w:tr w:rsidR="005B0403" w:rsidTr="00EA06C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5B0403" w:rsidRP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FB36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0403" w:rsidTr="00890B3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FB36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0403" w:rsidTr="00326BA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FB36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0403" w:rsidTr="005B0403">
        <w:trPr>
          <w:trHeight w:val="20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четверть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403" w:rsidRDefault="005B0403" w:rsidP="00FB36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0795D" w:rsidTr="005B0403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95D" w:rsidRP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 </w:t>
            </w:r>
            <w:r w:rsidR="0050795D"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  <w:r w:rsidRPr="005B04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5D" w:rsidRDefault="0050795D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5D" w:rsidRDefault="0050795D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5B0403" w:rsidRDefault="005B0403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5D" w:rsidRDefault="0050795D" w:rsidP="005B0403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95D" w:rsidRDefault="0050795D" w:rsidP="00FB36A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1"/>
    </w:tbl>
    <w:p w:rsidR="00F739FB" w:rsidRPr="00F739FB" w:rsidRDefault="00F739FB" w:rsidP="00F739F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FB" w:rsidRPr="00EC36A8" w:rsidRDefault="00F739FB" w:rsidP="00EC36A8">
      <w:pPr>
        <w:tabs>
          <w:tab w:val="left" w:pos="174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FB" w:rsidRPr="00F739FB" w:rsidRDefault="00F739FB" w:rsidP="00F739FB">
      <w:pPr>
        <w:tabs>
          <w:tab w:val="left" w:pos="1701"/>
          <w:tab w:val="left" w:pos="240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9FB" w:rsidRPr="00F739FB" w:rsidRDefault="00F739FB" w:rsidP="00F739FB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739FB" w:rsidRPr="00F739FB" w:rsidSect="009367E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739FB" w:rsidRPr="00F739FB" w:rsidRDefault="00F739FB" w:rsidP="00F739FB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9367EA" w:rsidRDefault="009367EA"/>
    <w:sectPr w:rsidR="009367EA" w:rsidSect="00936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00B" w:rsidRDefault="00D5600B">
      <w:pPr>
        <w:spacing w:after="0" w:line="240" w:lineRule="auto"/>
      </w:pPr>
      <w:r>
        <w:separator/>
      </w:r>
    </w:p>
  </w:endnote>
  <w:endnote w:type="continuationSeparator" w:id="0">
    <w:p w:rsidR="00D5600B" w:rsidRDefault="00D5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157661"/>
      <w:docPartObj>
        <w:docPartGallery w:val="Page Numbers (Bottom of Page)"/>
        <w:docPartUnique/>
      </w:docPartObj>
    </w:sdtPr>
    <w:sdtEndPr/>
    <w:sdtContent>
      <w:p w:rsidR="00BA09C5" w:rsidRDefault="00BA09C5">
        <w:pPr>
          <w:pStyle w:val="1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40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09C5" w:rsidRDefault="00BA09C5"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00B" w:rsidRDefault="00D5600B">
      <w:pPr>
        <w:spacing w:after="0" w:line="240" w:lineRule="auto"/>
      </w:pPr>
      <w:r>
        <w:separator/>
      </w:r>
    </w:p>
  </w:footnote>
  <w:footnote w:type="continuationSeparator" w:id="0">
    <w:p w:rsidR="00D5600B" w:rsidRDefault="00D56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666A"/>
    <w:multiLevelType w:val="hybridMultilevel"/>
    <w:tmpl w:val="F7AC3B24"/>
    <w:lvl w:ilvl="0" w:tplc="3C108AE2">
      <w:start w:val="1"/>
      <w:numFmt w:val="decimal"/>
      <w:lvlText w:val="%1."/>
      <w:lvlJc w:val="left"/>
      <w:pPr>
        <w:ind w:left="6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1">
    <w:nsid w:val="1CF64B24"/>
    <w:multiLevelType w:val="multilevel"/>
    <w:tmpl w:val="DC2643D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35930E22"/>
    <w:multiLevelType w:val="multilevel"/>
    <w:tmpl w:val="A54E3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A243B2"/>
    <w:multiLevelType w:val="hybridMultilevel"/>
    <w:tmpl w:val="FAC03B1C"/>
    <w:lvl w:ilvl="0" w:tplc="4BF69B14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4">
    <w:nsid w:val="57093129"/>
    <w:multiLevelType w:val="multilevel"/>
    <w:tmpl w:val="3E9E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9FB"/>
    <w:rsid w:val="000D3BC1"/>
    <w:rsid w:val="00116848"/>
    <w:rsid w:val="001A0EE9"/>
    <w:rsid w:val="001B7436"/>
    <w:rsid w:val="002831F4"/>
    <w:rsid w:val="002D6470"/>
    <w:rsid w:val="002E1ADA"/>
    <w:rsid w:val="002E4C5A"/>
    <w:rsid w:val="00341E54"/>
    <w:rsid w:val="00353C07"/>
    <w:rsid w:val="0035661B"/>
    <w:rsid w:val="0035682F"/>
    <w:rsid w:val="00356DE7"/>
    <w:rsid w:val="003628B1"/>
    <w:rsid w:val="00392050"/>
    <w:rsid w:val="003C2EBB"/>
    <w:rsid w:val="00487A01"/>
    <w:rsid w:val="00497425"/>
    <w:rsid w:val="004A0E1B"/>
    <w:rsid w:val="004C2251"/>
    <w:rsid w:val="0050795D"/>
    <w:rsid w:val="00520EAA"/>
    <w:rsid w:val="00526CD3"/>
    <w:rsid w:val="005758FB"/>
    <w:rsid w:val="005B0403"/>
    <w:rsid w:val="005C6C9C"/>
    <w:rsid w:val="005D1329"/>
    <w:rsid w:val="005F4BCD"/>
    <w:rsid w:val="006001F1"/>
    <w:rsid w:val="006100EA"/>
    <w:rsid w:val="00611AE2"/>
    <w:rsid w:val="006268D6"/>
    <w:rsid w:val="006301EC"/>
    <w:rsid w:val="00630D09"/>
    <w:rsid w:val="00642E8C"/>
    <w:rsid w:val="006860C4"/>
    <w:rsid w:val="006E602D"/>
    <w:rsid w:val="00704186"/>
    <w:rsid w:val="007179E8"/>
    <w:rsid w:val="007565E0"/>
    <w:rsid w:val="00777643"/>
    <w:rsid w:val="007A51C7"/>
    <w:rsid w:val="00820BE8"/>
    <w:rsid w:val="008415B5"/>
    <w:rsid w:val="00870679"/>
    <w:rsid w:val="008A7F6C"/>
    <w:rsid w:val="009367EA"/>
    <w:rsid w:val="009524C9"/>
    <w:rsid w:val="00955DEF"/>
    <w:rsid w:val="00961E96"/>
    <w:rsid w:val="0096706F"/>
    <w:rsid w:val="009C358D"/>
    <w:rsid w:val="00A217EA"/>
    <w:rsid w:val="00A966DD"/>
    <w:rsid w:val="00AA22EE"/>
    <w:rsid w:val="00AB7257"/>
    <w:rsid w:val="00B044C4"/>
    <w:rsid w:val="00BA09C5"/>
    <w:rsid w:val="00BB5771"/>
    <w:rsid w:val="00C04BDB"/>
    <w:rsid w:val="00C83056"/>
    <w:rsid w:val="00C85B28"/>
    <w:rsid w:val="00CA3B23"/>
    <w:rsid w:val="00CD0E37"/>
    <w:rsid w:val="00D5600B"/>
    <w:rsid w:val="00D743B4"/>
    <w:rsid w:val="00DB1300"/>
    <w:rsid w:val="00DC402D"/>
    <w:rsid w:val="00E04C67"/>
    <w:rsid w:val="00E47185"/>
    <w:rsid w:val="00E52BE5"/>
    <w:rsid w:val="00E84257"/>
    <w:rsid w:val="00E8441F"/>
    <w:rsid w:val="00EC36A8"/>
    <w:rsid w:val="00EE4995"/>
    <w:rsid w:val="00F01C02"/>
    <w:rsid w:val="00F1722E"/>
    <w:rsid w:val="00F44011"/>
    <w:rsid w:val="00F54E96"/>
    <w:rsid w:val="00F60403"/>
    <w:rsid w:val="00F739FB"/>
    <w:rsid w:val="00F75F37"/>
    <w:rsid w:val="00FB36AA"/>
    <w:rsid w:val="00FB70F7"/>
    <w:rsid w:val="00FE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739FB"/>
  </w:style>
  <w:style w:type="paragraph" w:styleId="a3">
    <w:name w:val="List Paragraph"/>
    <w:basedOn w:val="a"/>
    <w:uiPriority w:val="34"/>
    <w:qFormat/>
    <w:rsid w:val="00F739F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autoRedefine/>
    <w:uiPriority w:val="99"/>
    <w:qFormat/>
    <w:rsid w:val="00F739FB"/>
    <w:pPr>
      <w:shd w:val="clear" w:color="auto" w:fill="FFFFFF"/>
      <w:tabs>
        <w:tab w:val="left" w:pos="0"/>
        <w:tab w:val="left" w:pos="284"/>
        <w:tab w:val="left" w:pos="567"/>
        <w:tab w:val="left" w:pos="8488"/>
      </w:tabs>
      <w:spacing w:after="0" w:line="276" w:lineRule="auto"/>
      <w:ind w:right="-284"/>
      <w:contextualSpacing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F739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Текст выноски1"/>
    <w:basedOn w:val="a"/>
    <w:next w:val="a5"/>
    <w:link w:val="a6"/>
    <w:uiPriority w:val="99"/>
    <w:semiHidden/>
    <w:unhideWhenUsed/>
    <w:rsid w:val="00F739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10"/>
    <w:uiPriority w:val="99"/>
    <w:semiHidden/>
    <w:rsid w:val="00F739FB"/>
    <w:rPr>
      <w:rFonts w:ascii="Tahoma" w:eastAsia="Calibri" w:hAnsi="Tahoma" w:cs="Tahoma"/>
      <w:sz w:val="16"/>
      <w:szCs w:val="16"/>
      <w:lang w:eastAsia="en-US"/>
    </w:rPr>
  </w:style>
  <w:style w:type="paragraph" w:customStyle="1" w:styleId="11">
    <w:name w:val="Верхний колонтитул1"/>
    <w:basedOn w:val="a"/>
    <w:next w:val="a7"/>
    <w:link w:val="a8"/>
    <w:uiPriority w:val="99"/>
    <w:unhideWhenUsed/>
    <w:rsid w:val="00F739F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8">
    <w:name w:val="Верхний колонтитул Знак"/>
    <w:basedOn w:val="a0"/>
    <w:link w:val="11"/>
    <w:uiPriority w:val="99"/>
    <w:rsid w:val="00F739FB"/>
    <w:rPr>
      <w:rFonts w:eastAsia="Calibri"/>
      <w:lang w:eastAsia="en-US"/>
    </w:rPr>
  </w:style>
  <w:style w:type="paragraph" w:customStyle="1" w:styleId="12">
    <w:name w:val="Нижний колонтитул1"/>
    <w:basedOn w:val="a"/>
    <w:next w:val="a9"/>
    <w:link w:val="aa"/>
    <w:uiPriority w:val="99"/>
    <w:unhideWhenUsed/>
    <w:rsid w:val="00F739F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Нижний колонтитул Знак"/>
    <w:basedOn w:val="a0"/>
    <w:link w:val="12"/>
    <w:uiPriority w:val="99"/>
    <w:rsid w:val="00F739FB"/>
    <w:rPr>
      <w:rFonts w:eastAsia="Calibri"/>
      <w:lang w:eastAsia="en-US"/>
    </w:rPr>
  </w:style>
  <w:style w:type="table" w:customStyle="1" w:styleId="13">
    <w:name w:val="Сетка таблицы1"/>
    <w:basedOn w:val="a1"/>
    <w:next w:val="ab"/>
    <w:uiPriority w:val="59"/>
    <w:rsid w:val="00F73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39FB"/>
  </w:style>
  <w:style w:type="paragraph" w:styleId="a5">
    <w:name w:val="Balloon Text"/>
    <w:basedOn w:val="a"/>
    <w:link w:val="14"/>
    <w:uiPriority w:val="99"/>
    <w:semiHidden/>
    <w:unhideWhenUsed/>
    <w:rsid w:val="00F739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"/>
    <w:basedOn w:val="a0"/>
    <w:link w:val="a5"/>
    <w:uiPriority w:val="99"/>
    <w:semiHidden/>
    <w:rsid w:val="00F739F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15"/>
    <w:uiPriority w:val="99"/>
    <w:semiHidden/>
    <w:unhideWhenUsed/>
    <w:rsid w:val="00F7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7"/>
    <w:uiPriority w:val="99"/>
    <w:semiHidden/>
    <w:rsid w:val="00F739FB"/>
  </w:style>
  <w:style w:type="paragraph" w:styleId="a9">
    <w:name w:val="footer"/>
    <w:basedOn w:val="a"/>
    <w:link w:val="16"/>
    <w:uiPriority w:val="99"/>
    <w:semiHidden/>
    <w:unhideWhenUsed/>
    <w:rsid w:val="00F7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9"/>
    <w:uiPriority w:val="99"/>
    <w:semiHidden/>
    <w:rsid w:val="00F739FB"/>
  </w:style>
  <w:style w:type="table" w:styleId="ab">
    <w:name w:val="Table Grid"/>
    <w:basedOn w:val="a1"/>
    <w:uiPriority w:val="59"/>
    <w:rsid w:val="00F73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A2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F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4BCD"/>
  </w:style>
  <w:style w:type="paragraph" w:customStyle="1" w:styleId="ParagraphStyle">
    <w:name w:val="Paragraph Style"/>
    <w:rsid w:val="00EC36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62">
    <w:name w:val="c62"/>
    <w:basedOn w:val="a"/>
    <w:rsid w:val="0075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7565E0"/>
  </w:style>
  <w:style w:type="character" w:customStyle="1" w:styleId="c2">
    <w:name w:val="c2"/>
    <w:basedOn w:val="a0"/>
    <w:rsid w:val="007565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739FB"/>
  </w:style>
  <w:style w:type="paragraph" w:styleId="a3">
    <w:name w:val="List Paragraph"/>
    <w:basedOn w:val="a"/>
    <w:uiPriority w:val="34"/>
    <w:qFormat/>
    <w:rsid w:val="00F739F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autoRedefine/>
    <w:uiPriority w:val="99"/>
    <w:qFormat/>
    <w:rsid w:val="00F739FB"/>
    <w:pPr>
      <w:shd w:val="clear" w:color="auto" w:fill="FFFFFF"/>
      <w:tabs>
        <w:tab w:val="left" w:pos="0"/>
        <w:tab w:val="left" w:pos="284"/>
        <w:tab w:val="left" w:pos="567"/>
        <w:tab w:val="left" w:pos="8488"/>
      </w:tabs>
      <w:spacing w:after="0" w:line="276" w:lineRule="auto"/>
      <w:ind w:right="-284"/>
      <w:contextualSpacing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F739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0">
    <w:name w:val="Текст выноски1"/>
    <w:basedOn w:val="a"/>
    <w:next w:val="a5"/>
    <w:link w:val="a6"/>
    <w:uiPriority w:val="99"/>
    <w:semiHidden/>
    <w:unhideWhenUsed/>
    <w:rsid w:val="00F739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10"/>
    <w:uiPriority w:val="99"/>
    <w:semiHidden/>
    <w:rsid w:val="00F739FB"/>
    <w:rPr>
      <w:rFonts w:ascii="Tahoma" w:eastAsia="Calibri" w:hAnsi="Tahoma" w:cs="Tahoma"/>
      <w:sz w:val="16"/>
      <w:szCs w:val="16"/>
      <w:lang w:eastAsia="en-US"/>
    </w:rPr>
  </w:style>
  <w:style w:type="paragraph" w:customStyle="1" w:styleId="11">
    <w:name w:val="Верхний колонтитул1"/>
    <w:basedOn w:val="a"/>
    <w:next w:val="a7"/>
    <w:link w:val="a8"/>
    <w:uiPriority w:val="99"/>
    <w:unhideWhenUsed/>
    <w:rsid w:val="00F739F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8">
    <w:name w:val="Верхний колонтитул Знак"/>
    <w:basedOn w:val="a0"/>
    <w:link w:val="11"/>
    <w:uiPriority w:val="99"/>
    <w:rsid w:val="00F739FB"/>
    <w:rPr>
      <w:rFonts w:eastAsia="Calibri"/>
      <w:lang w:eastAsia="en-US"/>
    </w:rPr>
  </w:style>
  <w:style w:type="paragraph" w:customStyle="1" w:styleId="12">
    <w:name w:val="Нижний колонтитул1"/>
    <w:basedOn w:val="a"/>
    <w:next w:val="a9"/>
    <w:link w:val="aa"/>
    <w:uiPriority w:val="99"/>
    <w:unhideWhenUsed/>
    <w:rsid w:val="00F739F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a">
    <w:name w:val="Нижний колонтитул Знак"/>
    <w:basedOn w:val="a0"/>
    <w:link w:val="12"/>
    <w:uiPriority w:val="99"/>
    <w:rsid w:val="00F739FB"/>
    <w:rPr>
      <w:rFonts w:eastAsia="Calibri"/>
      <w:lang w:eastAsia="en-US"/>
    </w:rPr>
  </w:style>
  <w:style w:type="table" w:customStyle="1" w:styleId="13">
    <w:name w:val="Сетка таблицы1"/>
    <w:basedOn w:val="a1"/>
    <w:next w:val="ab"/>
    <w:uiPriority w:val="59"/>
    <w:rsid w:val="00F73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39FB"/>
  </w:style>
  <w:style w:type="paragraph" w:styleId="a5">
    <w:name w:val="Balloon Text"/>
    <w:basedOn w:val="a"/>
    <w:link w:val="14"/>
    <w:uiPriority w:val="99"/>
    <w:semiHidden/>
    <w:unhideWhenUsed/>
    <w:rsid w:val="00F739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4">
    <w:name w:val="Текст выноски Знак1"/>
    <w:basedOn w:val="a0"/>
    <w:link w:val="a5"/>
    <w:uiPriority w:val="99"/>
    <w:semiHidden/>
    <w:rsid w:val="00F739F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15"/>
    <w:uiPriority w:val="99"/>
    <w:semiHidden/>
    <w:unhideWhenUsed/>
    <w:rsid w:val="00F7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Верхний колонтитул Знак1"/>
    <w:basedOn w:val="a0"/>
    <w:link w:val="a7"/>
    <w:uiPriority w:val="99"/>
    <w:semiHidden/>
    <w:rsid w:val="00F739FB"/>
  </w:style>
  <w:style w:type="paragraph" w:styleId="a9">
    <w:name w:val="footer"/>
    <w:basedOn w:val="a"/>
    <w:link w:val="16"/>
    <w:uiPriority w:val="99"/>
    <w:semiHidden/>
    <w:unhideWhenUsed/>
    <w:rsid w:val="00F7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Нижний колонтитул Знак1"/>
    <w:basedOn w:val="a0"/>
    <w:link w:val="a9"/>
    <w:uiPriority w:val="99"/>
    <w:semiHidden/>
    <w:rsid w:val="00F739FB"/>
  </w:style>
  <w:style w:type="table" w:styleId="ab">
    <w:name w:val="Table Grid"/>
    <w:basedOn w:val="a1"/>
    <w:uiPriority w:val="59"/>
    <w:rsid w:val="00F73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A2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F4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4BCD"/>
  </w:style>
  <w:style w:type="paragraph" w:customStyle="1" w:styleId="ParagraphStyle">
    <w:name w:val="Paragraph Style"/>
    <w:rsid w:val="00EC36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62">
    <w:name w:val="c62"/>
    <w:basedOn w:val="a"/>
    <w:rsid w:val="0075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7565E0"/>
  </w:style>
  <w:style w:type="character" w:customStyle="1" w:styleId="c2">
    <w:name w:val="c2"/>
    <w:basedOn w:val="a0"/>
    <w:rsid w:val="007565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93E3D-E535-4D26-9A6C-E56EDF995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3928</Words>
  <Characters>22392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</dc:creator>
  <cp:lastModifiedBy>Home</cp:lastModifiedBy>
  <cp:revision>6</cp:revision>
  <cp:lastPrinted>2023-10-05T09:28:00Z</cp:lastPrinted>
  <dcterms:created xsi:type="dcterms:W3CDTF">2024-09-09T01:32:00Z</dcterms:created>
  <dcterms:modified xsi:type="dcterms:W3CDTF">2024-09-09T01:49:00Z</dcterms:modified>
</cp:coreProperties>
</file>